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A06B" w14:textId="28C51A71" w:rsidR="006C1B13" w:rsidRPr="00DF01F6" w:rsidRDefault="004911FD" w:rsidP="006C1B13">
      <w:pPr>
        <w:pStyle w:val="Galvene"/>
        <w:jc w:val="right"/>
        <w:rPr>
          <w:rFonts w:eastAsia="Batang"/>
          <w:b/>
          <w:i/>
          <w:iCs/>
        </w:rPr>
      </w:pPr>
      <w:r w:rsidRPr="00DF01F6">
        <w:rPr>
          <w:rFonts w:eastAsia="Batang"/>
          <w:b/>
          <w:i/>
          <w:iCs/>
        </w:rPr>
        <w:t>2</w:t>
      </w:r>
      <w:r w:rsidR="006C1B13" w:rsidRPr="00DF01F6">
        <w:rPr>
          <w:rFonts w:eastAsia="Batang"/>
          <w:b/>
          <w:i/>
          <w:iCs/>
        </w:rPr>
        <w:t>.pielikums</w:t>
      </w:r>
    </w:p>
    <w:p w14:paraId="48CE00E9" w14:textId="77777777" w:rsidR="006C1B13" w:rsidRPr="00DF01F6" w:rsidRDefault="006C1B13" w:rsidP="006C1B13">
      <w:pPr>
        <w:ind w:left="6379" w:right="-1" w:hanging="466"/>
        <w:jc w:val="right"/>
        <w:rPr>
          <w:rFonts w:eastAsia="Batang"/>
          <w:i/>
          <w:iCs/>
          <w:color w:val="000000" w:themeColor="text1"/>
        </w:rPr>
      </w:pPr>
      <w:r w:rsidRPr="00DF01F6">
        <w:rPr>
          <w:rFonts w:eastAsia="Batang"/>
          <w:i/>
          <w:iCs/>
          <w:color w:val="000000" w:themeColor="text1"/>
        </w:rPr>
        <w:t xml:space="preserve">Iepirkuma procedūras </w:t>
      </w:r>
    </w:p>
    <w:p w14:paraId="2205D4E5" w14:textId="397407C2" w:rsidR="006C1B13" w:rsidRPr="00DF01F6" w:rsidRDefault="006C1B13" w:rsidP="006C1B13">
      <w:pPr>
        <w:ind w:left="6379" w:right="-1" w:hanging="466"/>
        <w:jc w:val="right"/>
        <w:rPr>
          <w:rFonts w:eastAsia="Batang"/>
          <w:i/>
          <w:iCs/>
          <w:color w:val="000000" w:themeColor="text1"/>
        </w:rPr>
      </w:pPr>
      <w:proofErr w:type="spellStart"/>
      <w:r w:rsidRPr="00DF01F6">
        <w:rPr>
          <w:rFonts w:eastAsia="Batang"/>
          <w:i/>
          <w:iCs/>
          <w:color w:val="000000" w:themeColor="text1"/>
        </w:rPr>
        <w:t>id</w:t>
      </w:r>
      <w:proofErr w:type="spellEnd"/>
      <w:r w:rsidRPr="00DF01F6">
        <w:rPr>
          <w:rFonts w:eastAsia="Batang"/>
          <w:i/>
          <w:iCs/>
          <w:color w:val="000000" w:themeColor="text1"/>
        </w:rPr>
        <w:t xml:space="preserve">. Nr.RS </w:t>
      </w:r>
      <w:r w:rsidRPr="00234313">
        <w:rPr>
          <w:rFonts w:eastAsia="Batang"/>
          <w:i/>
          <w:iCs/>
          <w:color w:val="000000" w:themeColor="text1"/>
        </w:rPr>
        <w:t>202</w:t>
      </w:r>
      <w:r w:rsidR="006F6B05" w:rsidRPr="00234313">
        <w:rPr>
          <w:rFonts w:eastAsia="Batang"/>
          <w:i/>
          <w:iCs/>
          <w:color w:val="000000" w:themeColor="text1"/>
        </w:rPr>
        <w:t>6</w:t>
      </w:r>
      <w:r w:rsidRPr="00234313">
        <w:rPr>
          <w:rFonts w:eastAsia="Batang"/>
          <w:i/>
          <w:iCs/>
          <w:color w:val="000000" w:themeColor="text1"/>
        </w:rPr>
        <w:t>/</w:t>
      </w:r>
      <w:r w:rsidR="006F6B05" w:rsidRPr="00234313">
        <w:rPr>
          <w:rFonts w:eastAsia="Batang"/>
          <w:i/>
          <w:iCs/>
          <w:color w:val="000000" w:themeColor="text1"/>
        </w:rPr>
        <w:t>0</w:t>
      </w:r>
      <w:r w:rsidR="00234313" w:rsidRPr="00234313">
        <w:rPr>
          <w:rFonts w:eastAsia="Batang"/>
          <w:i/>
          <w:iCs/>
          <w:color w:val="000000" w:themeColor="text1"/>
        </w:rPr>
        <w:t>7</w:t>
      </w:r>
      <w:r w:rsidRPr="00234313">
        <w:rPr>
          <w:rFonts w:eastAsia="Batang"/>
          <w:i/>
          <w:iCs/>
          <w:color w:val="000000" w:themeColor="text1"/>
        </w:rPr>
        <w:t>/ZI</w:t>
      </w:r>
    </w:p>
    <w:p w14:paraId="54C51E65" w14:textId="77777777" w:rsidR="006C1B13" w:rsidRPr="00DF01F6" w:rsidRDefault="006C1B13" w:rsidP="006C1B13">
      <w:pPr>
        <w:ind w:left="5954" w:right="-1" w:hanging="466"/>
        <w:jc w:val="right"/>
        <w:rPr>
          <w:rFonts w:eastAsia="Batang"/>
          <w:i/>
          <w:iCs/>
          <w:color w:val="000000" w:themeColor="text1"/>
        </w:rPr>
      </w:pPr>
      <w:r w:rsidRPr="00DF01F6">
        <w:rPr>
          <w:rFonts w:eastAsia="Batang"/>
          <w:i/>
          <w:iCs/>
          <w:color w:val="000000" w:themeColor="text1"/>
        </w:rPr>
        <w:t xml:space="preserve"> Nolikumam </w:t>
      </w:r>
    </w:p>
    <w:p w14:paraId="376F97A8" w14:textId="77777777" w:rsidR="004911FD" w:rsidRPr="00DF01F6" w:rsidRDefault="004911FD" w:rsidP="006C1B13">
      <w:pPr>
        <w:ind w:left="5954" w:right="-1" w:hanging="466"/>
        <w:jc w:val="right"/>
        <w:rPr>
          <w:rFonts w:eastAsia="Batang"/>
          <w:color w:val="000000" w:themeColor="text1"/>
        </w:rPr>
      </w:pPr>
    </w:p>
    <w:p w14:paraId="307AB2F0" w14:textId="77777777" w:rsidR="004911FD" w:rsidRPr="00DF01F6" w:rsidRDefault="004911FD" w:rsidP="004911FD">
      <w:pPr>
        <w:keepNext/>
        <w:suppressAutoHyphens/>
        <w:overflowPunct w:val="0"/>
        <w:jc w:val="center"/>
        <w:outlineLvl w:val="1"/>
        <w:rPr>
          <w:b/>
          <w:bCs/>
          <w:iCs/>
          <w:caps/>
          <w:kern w:val="24"/>
          <w:sz w:val="24"/>
          <w:szCs w:val="24"/>
          <w:shd w:val="clear" w:color="auto" w:fill="FFFFFF"/>
          <w:lang w:eastAsia="zh-CN"/>
        </w:rPr>
      </w:pPr>
      <w:r w:rsidRPr="00DF01F6">
        <w:rPr>
          <w:b/>
          <w:bCs/>
          <w:iCs/>
          <w:caps/>
          <w:kern w:val="24"/>
          <w:sz w:val="24"/>
          <w:szCs w:val="24"/>
          <w:shd w:val="clear" w:color="auto" w:fill="FFFFFF"/>
          <w:lang w:eastAsia="zh-CN"/>
        </w:rPr>
        <w:t>Apakšuzņēmēja apliecinājums</w:t>
      </w:r>
    </w:p>
    <w:p w14:paraId="6E2F6E83" w14:textId="77777777" w:rsidR="004911FD" w:rsidRPr="00DF01F6" w:rsidRDefault="004911FD" w:rsidP="004911FD">
      <w:pPr>
        <w:keepNext/>
        <w:suppressAutoHyphens/>
        <w:overflowPunct w:val="0"/>
        <w:jc w:val="center"/>
        <w:outlineLvl w:val="1"/>
        <w:rPr>
          <w:b/>
          <w:bCs/>
          <w:iCs/>
          <w:caps/>
          <w:kern w:val="24"/>
          <w:sz w:val="24"/>
          <w:szCs w:val="24"/>
          <w:shd w:val="clear" w:color="auto" w:fill="FFFFFF"/>
          <w:lang w:eastAsia="zh-CN"/>
        </w:rPr>
      </w:pPr>
      <w:r w:rsidRPr="00DF01F6">
        <w:rPr>
          <w:b/>
          <w:bCs/>
          <w:iCs/>
          <w:caps/>
          <w:kern w:val="24"/>
          <w:sz w:val="24"/>
          <w:szCs w:val="24"/>
          <w:shd w:val="clear" w:color="auto" w:fill="FFFFFF"/>
          <w:lang w:eastAsia="zh-CN"/>
        </w:rPr>
        <w:t>par gatavību iesaistīties līguma izpildē</w:t>
      </w:r>
    </w:p>
    <w:p w14:paraId="6F32E9AF" w14:textId="77777777" w:rsidR="00503201" w:rsidRPr="00DF01F6" w:rsidRDefault="00503201" w:rsidP="004911FD">
      <w:pPr>
        <w:keepNext/>
        <w:suppressAutoHyphens/>
        <w:overflowPunct w:val="0"/>
        <w:jc w:val="center"/>
        <w:outlineLvl w:val="1"/>
        <w:rPr>
          <w:rFonts w:ascii="Arial" w:hAnsi="Arial"/>
          <w:b/>
          <w:bCs/>
          <w:i/>
          <w:iCs/>
          <w:caps/>
          <w:kern w:val="24"/>
          <w:sz w:val="24"/>
          <w:szCs w:val="24"/>
          <w:shd w:val="clear" w:color="auto" w:fill="FFFFFF"/>
          <w:lang w:eastAsia="zh-CN"/>
        </w:rPr>
      </w:pPr>
    </w:p>
    <w:p w14:paraId="16478E6E" w14:textId="77777777" w:rsidR="006C1B13" w:rsidRPr="00DF01F6" w:rsidRDefault="006C1B13" w:rsidP="006C1B13">
      <w:pPr>
        <w:keepNext/>
        <w:suppressAutoHyphens/>
        <w:overflowPunct w:val="0"/>
        <w:spacing w:after="60"/>
        <w:jc w:val="center"/>
        <w:outlineLvl w:val="2"/>
        <w:rPr>
          <w:rFonts w:ascii="Arial" w:hAnsi="Arial" w:cs="Arial"/>
          <w:kern w:val="1"/>
          <w:sz w:val="24"/>
          <w:szCs w:val="24"/>
          <w:shd w:val="clear" w:color="auto" w:fill="FFFFFF"/>
          <w:lang w:eastAsia="zh-CN"/>
        </w:rPr>
      </w:pPr>
      <w:r w:rsidRPr="00DF01F6">
        <w:rPr>
          <w:kern w:val="1"/>
          <w:sz w:val="24"/>
          <w:szCs w:val="24"/>
          <w:shd w:val="clear" w:color="auto" w:fill="FFFFFF"/>
          <w:lang w:eastAsia="zh-CN"/>
        </w:rPr>
        <w:t>Iepirkumam</w:t>
      </w:r>
    </w:p>
    <w:p w14:paraId="107F03A9" w14:textId="723612F6" w:rsidR="0054646F" w:rsidRPr="00DF01F6" w:rsidRDefault="0054646F" w:rsidP="0054646F">
      <w:pPr>
        <w:jc w:val="center"/>
        <w:rPr>
          <w:rFonts w:asciiTheme="majorBidi" w:hAnsiTheme="majorBidi" w:cstheme="majorBidi"/>
          <w:b/>
          <w:bCs/>
          <w:sz w:val="24"/>
          <w:szCs w:val="24"/>
          <w:lang w:eastAsia="lv-LV"/>
        </w:rPr>
      </w:pPr>
      <w:r w:rsidRPr="00DF01F6">
        <w:rPr>
          <w:rFonts w:asciiTheme="majorBidi" w:hAnsiTheme="majorBidi" w:cstheme="majorBidi"/>
          <w:b/>
          <w:bCs/>
          <w:sz w:val="24"/>
          <w:szCs w:val="24"/>
          <w:lang w:eastAsia="lv-LV"/>
        </w:rPr>
        <w:t>“</w:t>
      </w:r>
      <w:r w:rsidR="007354A6" w:rsidRPr="00DF01F6">
        <w:rPr>
          <w:b/>
          <w:bCs/>
          <w:sz w:val="24"/>
          <w:szCs w:val="24"/>
          <w:lang w:eastAsia="lv-LV"/>
        </w:rPr>
        <w:t>Biomasas (šķeldas) kvalitātes analīzes iekārtas piegāde</w:t>
      </w:r>
      <w:r w:rsidRPr="00DF01F6">
        <w:rPr>
          <w:rFonts w:asciiTheme="majorBidi" w:hAnsiTheme="majorBidi" w:cstheme="majorBidi"/>
          <w:b/>
          <w:bCs/>
          <w:sz w:val="24"/>
          <w:szCs w:val="24"/>
          <w:lang w:eastAsia="lv-LV"/>
        </w:rPr>
        <w:t xml:space="preserve">” </w:t>
      </w:r>
    </w:p>
    <w:p w14:paraId="73BC1420" w14:textId="30DC8D62" w:rsidR="0054646F" w:rsidRPr="00234313" w:rsidRDefault="0054646F" w:rsidP="0054646F">
      <w:pPr>
        <w:jc w:val="center"/>
        <w:rPr>
          <w:rFonts w:asciiTheme="majorBidi" w:hAnsiTheme="majorBidi" w:cstheme="majorBidi"/>
          <w:sz w:val="24"/>
          <w:szCs w:val="24"/>
          <w:lang w:eastAsia="en-GB"/>
        </w:rPr>
      </w:pPr>
      <w:r w:rsidRPr="00DF01F6">
        <w:rPr>
          <w:rFonts w:asciiTheme="majorBidi" w:hAnsiTheme="majorBidi" w:cstheme="majorBidi"/>
          <w:sz w:val="24"/>
          <w:szCs w:val="24"/>
          <w:lang w:eastAsia="lv-LV"/>
        </w:rPr>
        <w:t xml:space="preserve">(identifikācijas Nr. </w:t>
      </w:r>
      <w:r w:rsidRPr="00234313">
        <w:rPr>
          <w:rFonts w:asciiTheme="majorBidi" w:hAnsiTheme="majorBidi" w:cstheme="majorBidi"/>
          <w:sz w:val="24"/>
          <w:szCs w:val="24"/>
          <w:lang w:eastAsia="lv-LV"/>
        </w:rPr>
        <w:t>RS 202</w:t>
      </w:r>
      <w:r w:rsidR="006F6B05" w:rsidRPr="00234313">
        <w:rPr>
          <w:rFonts w:asciiTheme="majorBidi" w:hAnsiTheme="majorBidi" w:cstheme="majorBidi"/>
          <w:sz w:val="24"/>
          <w:szCs w:val="24"/>
          <w:lang w:eastAsia="lv-LV"/>
        </w:rPr>
        <w:t>6</w:t>
      </w:r>
      <w:r w:rsidRPr="00234313">
        <w:rPr>
          <w:rFonts w:asciiTheme="majorBidi" w:hAnsiTheme="majorBidi" w:cstheme="majorBidi"/>
          <w:sz w:val="24"/>
          <w:szCs w:val="24"/>
          <w:lang w:eastAsia="lv-LV"/>
        </w:rPr>
        <w:t>/</w:t>
      </w:r>
      <w:r w:rsidR="006F6B05" w:rsidRPr="00234313">
        <w:rPr>
          <w:rFonts w:asciiTheme="majorBidi" w:hAnsiTheme="majorBidi" w:cstheme="majorBidi"/>
          <w:sz w:val="24"/>
          <w:szCs w:val="24"/>
          <w:lang w:eastAsia="lv-LV"/>
        </w:rPr>
        <w:t>0</w:t>
      </w:r>
      <w:r w:rsidR="00234313" w:rsidRPr="00234313">
        <w:rPr>
          <w:rFonts w:asciiTheme="majorBidi" w:hAnsiTheme="majorBidi" w:cstheme="majorBidi"/>
          <w:sz w:val="24"/>
          <w:szCs w:val="24"/>
          <w:lang w:eastAsia="lv-LV"/>
        </w:rPr>
        <w:t>7</w:t>
      </w:r>
      <w:r w:rsidRPr="00234313">
        <w:rPr>
          <w:rFonts w:asciiTheme="majorBidi" w:hAnsiTheme="majorBidi" w:cstheme="majorBidi"/>
          <w:sz w:val="24"/>
          <w:szCs w:val="24"/>
          <w:lang w:eastAsia="lv-LV"/>
        </w:rPr>
        <w:t>/ZI)</w:t>
      </w:r>
    </w:p>
    <w:p w14:paraId="027DE733" w14:textId="77777777" w:rsidR="00503201" w:rsidRPr="00234313" w:rsidRDefault="00503201" w:rsidP="006C1B13">
      <w:pPr>
        <w:rPr>
          <w:b/>
          <w:i/>
          <w:lang w:eastAsia="lv-LV"/>
        </w:rPr>
      </w:pPr>
    </w:p>
    <w:p w14:paraId="20A50C76" w14:textId="6D2E6C70" w:rsidR="00503201" w:rsidRPr="00DF01F6" w:rsidRDefault="00503201" w:rsidP="007354A6">
      <w:pPr>
        <w:suppressAutoHyphens/>
        <w:overflowPunct w:val="0"/>
        <w:spacing w:line="276" w:lineRule="auto"/>
        <w:ind w:right="24" w:firstLine="360"/>
        <w:jc w:val="both"/>
        <w:rPr>
          <w:kern w:val="1"/>
          <w:shd w:val="clear" w:color="auto" w:fill="FFFFFF"/>
          <w:lang w:eastAsia="zh-CN"/>
        </w:rPr>
      </w:pPr>
      <w:r w:rsidRPr="00234313">
        <w:rPr>
          <w:kern w:val="1"/>
          <w:shd w:val="clear" w:color="auto" w:fill="FFFFFF"/>
          <w:lang w:eastAsia="zh-CN"/>
        </w:rPr>
        <w:t>Ar šo ________________________________ (</w:t>
      </w:r>
      <w:r w:rsidRPr="00234313">
        <w:rPr>
          <w:i/>
          <w:kern w:val="1"/>
          <w:shd w:val="clear" w:color="auto" w:fill="FFFFFF"/>
          <w:lang w:eastAsia="zh-CN"/>
        </w:rPr>
        <w:t>apakšuzņēmēja nosaukums</w:t>
      </w:r>
      <w:r w:rsidR="009322DA" w:rsidRPr="00234313">
        <w:rPr>
          <w:i/>
          <w:kern w:val="1"/>
          <w:shd w:val="clear" w:color="auto" w:fill="FFFFFF"/>
          <w:lang w:eastAsia="zh-CN"/>
        </w:rPr>
        <w:t xml:space="preserve">, </w:t>
      </w:r>
      <w:proofErr w:type="spellStart"/>
      <w:r w:rsidR="009322DA" w:rsidRPr="00234313">
        <w:rPr>
          <w:i/>
          <w:kern w:val="1"/>
          <w:shd w:val="clear" w:color="auto" w:fill="FFFFFF"/>
          <w:lang w:eastAsia="zh-CN"/>
        </w:rPr>
        <w:t>reģ.Nr</w:t>
      </w:r>
      <w:proofErr w:type="spellEnd"/>
      <w:r w:rsidR="009322DA" w:rsidRPr="00234313">
        <w:rPr>
          <w:i/>
          <w:kern w:val="1"/>
          <w:shd w:val="clear" w:color="auto" w:fill="FFFFFF"/>
          <w:lang w:eastAsia="zh-CN"/>
        </w:rPr>
        <w:t>.</w:t>
      </w:r>
      <w:r w:rsidRPr="00234313">
        <w:rPr>
          <w:kern w:val="1"/>
          <w:shd w:val="clear" w:color="auto" w:fill="FFFFFF"/>
          <w:lang w:eastAsia="zh-CN"/>
        </w:rPr>
        <w:t>) apņemas strādāt pie Iepirkuma „</w:t>
      </w:r>
      <w:r w:rsidR="007354A6" w:rsidRPr="00234313">
        <w:rPr>
          <w:lang w:eastAsia="lv-LV"/>
        </w:rPr>
        <w:t>Biomasas (šķeldas) kvalitātes analīzes iekārtas</w:t>
      </w:r>
      <w:r w:rsidR="0054646F" w:rsidRPr="00234313">
        <w:rPr>
          <w:lang w:eastAsia="lv-LV"/>
        </w:rPr>
        <w:t xml:space="preserve"> </w:t>
      </w:r>
      <w:r w:rsidR="007354A6" w:rsidRPr="00234313">
        <w:rPr>
          <w:lang w:eastAsia="lv-LV"/>
        </w:rPr>
        <w:t>p</w:t>
      </w:r>
      <w:r w:rsidR="0054646F" w:rsidRPr="00234313">
        <w:rPr>
          <w:lang w:eastAsia="lv-LV"/>
        </w:rPr>
        <w:t>iegāde</w:t>
      </w:r>
      <w:r w:rsidR="00114878" w:rsidRPr="00234313">
        <w:rPr>
          <w:kern w:val="1"/>
          <w:shd w:val="clear" w:color="auto" w:fill="FFFFFF"/>
          <w:lang w:eastAsia="zh-CN"/>
        </w:rPr>
        <w:t>”</w:t>
      </w:r>
      <w:r w:rsidRPr="00234313">
        <w:rPr>
          <w:kern w:val="1"/>
          <w:shd w:val="clear" w:color="auto" w:fill="FFFFFF"/>
          <w:lang w:eastAsia="zh-CN"/>
        </w:rPr>
        <w:t xml:space="preserve"> (</w:t>
      </w:r>
      <w:proofErr w:type="spellStart"/>
      <w:r w:rsidRPr="00234313">
        <w:rPr>
          <w:kern w:val="1"/>
          <w:shd w:val="clear" w:color="auto" w:fill="FFFFFF"/>
          <w:lang w:eastAsia="zh-CN"/>
        </w:rPr>
        <w:t>id</w:t>
      </w:r>
      <w:proofErr w:type="spellEnd"/>
      <w:r w:rsidRPr="00234313">
        <w:rPr>
          <w:kern w:val="1"/>
          <w:shd w:val="clear" w:color="auto" w:fill="FFFFFF"/>
          <w:lang w:eastAsia="zh-CN"/>
        </w:rPr>
        <w:t>.</w:t>
      </w:r>
      <w:r w:rsidRPr="00234313">
        <w:t xml:space="preserve"> Nr. RS 202</w:t>
      </w:r>
      <w:r w:rsidR="006F6B05" w:rsidRPr="00234313">
        <w:t>6</w:t>
      </w:r>
      <w:r w:rsidRPr="00234313">
        <w:t>/</w:t>
      </w:r>
      <w:r w:rsidR="006F6B05" w:rsidRPr="00234313">
        <w:t>0</w:t>
      </w:r>
      <w:r w:rsidR="00234313" w:rsidRPr="00234313">
        <w:t>7</w:t>
      </w:r>
      <w:r w:rsidRPr="00234313">
        <w:t>/ZI</w:t>
      </w:r>
      <w:r w:rsidRPr="00234313">
        <w:rPr>
          <w:kern w:val="1"/>
          <w:shd w:val="clear" w:color="auto" w:fill="FFFFFF"/>
          <w:lang w:eastAsia="zh-CN"/>
        </w:rPr>
        <w:t xml:space="preserve">) </w:t>
      </w:r>
      <w:r w:rsidR="007354A6" w:rsidRPr="00234313">
        <w:rPr>
          <w:kern w:val="1"/>
          <w:shd w:val="clear" w:color="auto" w:fill="FFFFFF"/>
          <w:lang w:eastAsia="zh-CN"/>
        </w:rPr>
        <w:t xml:space="preserve">līguma </w:t>
      </w:r>
      <w:r w:rsidRPr="00234313">
        <w:rPr>
          <w:kern w:val="1"/>
          <w:shd w:val="clear" w:color="auto" w:fill="FFFFFF"/>
          <w:lang w:eastAsia="zh-CN"/>
        </w:rPr>
        <w:t>izpildes kā Pretendenta ____________________ (</w:t>
      </w:r>
      <w:r w:rsidRPr="00234313">
        <w:rPr>
          <w:i/>
          <w:kern w:val="1"/>
          <w:shd w:val="clear" w:color="auto" w:fill="FFFFFF"/>
          <w:lang w:eastAsia="zh-CN"/>
        </w:rPr>
        <w:t xml:space="preserve">Pretendenta nosaukums) </w:t>
      </w:r>
      <w:r w:rsidRPr="00234313">
        <w:rPr>
          <w:kern w:val="1"/>
          <w:shd w:val="clear" w:color="auto" w:fill="FFFFFF"/>
          <w:lang w:eastAsia="zh-CN"/>
        </w:rPr>
        <w:t>apakšuzņēmējs, gadījumā, ja ar šo Pretendentu tiks noslēgts līgums.</w:t>
      </w:r>
    </w:p>
    <w:p w14:paraId="48212394" w14:textId="77777777" w:rsidR="007354A6" w:rsidRPr="00DF01F6" w:rsidRDefault="007354A6" w:rsidP="007354A6">
      <w:pPr>
        <w:spacing w:line="276" w:lineRule="auto"/>
        <w:ind w:firstLine="360"/>
        <w:jc w:val="both"/>
        <w:rPr>
          <w:rFonts w:asciiTheme="majorBidi" w:hAnsiTheme="majorBidi" w:cstheme="majorBidi"/>
          <w:bCs/>
          <w:kern w:val="1"/>
          <w:shd w:val="clear" w:color="auto" w:fill="FFFFFF"/>
          <w:lang w:eastAsia="zh-CN"/>
        </w:rPr>
      </w:pPr>
      <w:r w:rsidRPr="00DF01F6">
        <w:rPr>
          <w:rFonts w:asciiTheme="majorBidi" w:hAnsiTheme="majorBidi" w:cstheme="majorBidi"/>
          <w:bCs/>
          <w:kern w:val="1"/>
          <w:shd w:val="clear" w:color="auto" w:fill="FFFFFF"/>
          <w:lang w:eastAsia="zh-CN"/>
        </w:rPr>
        <w:t>Šī apņemšanās nav atsaucama, izņemot, ja iestājas ārkārtas apstākļi, kurus nav iespējams paredzēt iepirkuma procedūras laikā, par kuriem ____________________________</w:t>
      </w:r>
      <w:r w:rsidRPr="00DF01F6">
        <w:rPr>
          <w:rFonts w:asciiTheme="majorBidi" w:hAnsiTheme="majorBidi" w:cstheme="majorBidi"/>
          <w:bCs/>
          <w:i/>
          <w:kern w:val="1"/>
          <w:shd w:val="clear" w:color="auto" w:fill="FFFFFF"/>
          <w:lang w:eastAsia="zh-CN"/>
        </w:rPr>
        <w:t>(apakšuzņēmēja nosaukums)</w:t>
      </w:r>
      <w:r w:rsidRPr="00DF01F6">
        <w:rPr>
          <w:rFonts w:asciiTheme="majorBidi" w:hAnsiTheme="majorBidi" w:cstheme="majorBidi"/>
          <w:bCs/>
          <w:kern w:val="1"/>
          <w:shd w:val="clear" w:color="auto" w:fill="FFFFFF"/>
          <w:lang w:eastAsia="zh-CN"/>
        </w:rPr>
        <w:t xml:space="preserve"> apņemas nekavējoties informēt Pasūtītāju.</w:t>
      </w:r>
    </w:p>
    <w:p w14:paraId="27C4E8BB" w14:textId="77777777" w:rsidR="007354A6" w:rsidRPr="00DF01F6" w:rsidRDefault="007354A6" w:rsidP="007354A6">
      <w:pPr>
        <w:suppressAutoHyphens/>
        <w:overflowPunct w:val="0"/>
        <w:spacing w:line="276" w:lineRule="auto"/>
        <w:ind w:right="24"/>
        <w:jc w:val="both"/>
        <w:rPr>
          <w:bCs/>
          <w:kern w:val="1"/>
          <w:shd w:val="clear" w:color="auto" w:fill="FFFFFF"/>
          <w:lang w:eastAsia="zh-CN"/>
        </w:rPr>
      </w:pPr>
    </w:p>
    <w:p w14:paraId="4EA960BB" w14:textId="77777777" w:rsidR="0054646F" w:rsidRPr="00DF01F6" w:rsidRDefault="0054646F" w:rsidP="007354A6">
      <w:pPr>
        <w:spacing w:line="276" w:lineRule="auto"/>
        <w:ind w:firstLine="360"/>
        <w:jc w:val="both"/>
        <w:rPr>
          <w:rFonts w:ascii="Calibri" w:eastAsia="Calibri" w:hAnsi="Calibri"/>
        </w:rPr>
      </w:pPr>
    </w:p>
    <w:p w14:paraId="6906952D" w14:textId="77777777" w:rsidR="009322DA" w:rsidRPr="00DF01F6" w:rsidRDefault="009322DA" w:rsidP="007354A6">
      <w:pPr>
        <w:tabs>
          <w:tab w:val="left" w:pos="426"/>
        </w:tabs>
        <w:spacing w:line="276" w:lineRule="auto"/>
        <w:rPr>
          <w:bCs/>
          <w:i/>
        </w:rPr>
      </w:pPr>
      <w:r w:rsidRPr="00DF01F6">
        <w:rPr>
          <w:bCs/>
          <w:i/>
        </w:rPr>
        <w:t>___________________________________________________________________________</w:t>
      </w:r>
    </w:p>
    <w:p w14:paraId="3C95C4F3" w14:textId="04BC79B4" w:rsidR="009322DA" w:rsidRPr="00DF01F6" w:rsidRDefault="009322DA" w:rsidP="007354A6">
      <w:pPr>
        <w:tabs>
          <w:tab w:val="left" w:pos="426"/>
        </w:tabs>
        <w:spacing w:line="276" w:lineRule="auto"/>
        <w:ind w:right="424"/>
        <w:jc w:val="center"/>
        <w:rPr>
          <w:bCs/>
          <w:i/>
        </w:rPr>
      </w:pPr>
      <w:r w:rsidRPr="00DF01F6">
        <w:rPr>
          <w:bCs/>
          <w:i/>
        </w:rPr>
        <w:t>(</w:t>
      </w:r>
      <w:r w:rsidR="002F0819" w:rsidRPr="00DF01F6">
        <w:rPr>
          <w:bCs/>
          <w:i/>
        </w:rPr>
        <w:t>apakš</w:t>
      </w:r>
      <w:r w:rsidRPr="00DF01F6">
        <w:rPr>
          <w:bCs/>
          <w:i/>
        </w:rPr>
        <w:t>uzņēmuma vadītāja vai tā pilnvarotās personas (pievienot pilnvaras oriģinālu vai apliecinātu kopiju) paraksts, tā atšifrējums)</w:t>
      </w:r>
    </w:p>
    <w:p w14:paraId="5C45FDF0" w14:textId="77777777" w:rsidR="0054646F" w:rsidRPr="00DF01F6" w:rsidRDefault="0054646F" w:rsidP="007354A6">
      <w:pPr>
        <w:spacing w:line="276" w:lineRule="auto"/>
        <w:contextualSpacing/>
        <w:jc w:val="both"/>
        <w:rPr>
          <w:rFonts w:asciiTheme="majorBidi" w:hAnsiTheme="majorBidi" w:cstheme="majorBidi"/>
        </w:rPr>
      </w:pPr>
    </w:p>
    <w:p w14:paraId="042BD694" w14:textId="77777777" w:rsidR="0054646F" w:rsidRPr="00DF01F6" w:rsidRDefault="0054646F" w:rsidP="007354A6">
      <w:pPr>
        <w:spacing w:line="276" w:lineRule="auto"/>
        <w:contextualSpacing/>
        <w:jc w:val="both"/>
        <w:rPr>
          <w:rFonts w:asciiTheme="majorBidi" w:hAnsiTheme="majorBidi" w:cstheme="majorBidi"/>
        </w:rPr>
      </w:pPr>
      <w:r w:rsidRPr="00DF01F6">
        <w:rPr>
          <w:rFonts w:asciiTheme="majorBidi" w:hAnsiTheme="majorBidi" w:cstheme="majorBidi"/>
        </w:rPr>
        <w:t>202__. gada ___.___________</w:t>
      </w:r>
    </w:p>
    <w:p w14:paraId="58134312" w14:textId="77777777" w:rsidR="006C1B13" w:rsidRPr="00DF01F6" w:rsidRDefault="006C1B13" w:rsidP="007354A6">
      <w:pPr>
        <w:spacing w:after="60" w:line="276" w:lineRule="auto"/>
        <w:jc w:val="both"/>
        <w:rPr>
          <w:rFonts w:eastAsia="Batang"/>
          <w:bCs/>
          <w:i/>
          <w:color w:val="808080"/>
        </w:rPr>
      </w:pPr>
    </w:p>
    <w:p w14:paraId="24A04235" w14:textId="3538562E" w:rsidR="007A00F4" w:rsidRPr="00DF01F6" w:rsidRDefault="007A00F4" w:rsidP="007354A6">
      <w:pPr>
        <w:widowControl/>
        <w:autoSpaceDE/>
        <w:autoSpaceDN/>
        <w:spacing w:after="160" w:line="276" w:lineRule="auto"/>
        <w:rPr>
          <w:rFonts w:asciiTheme="majorBidi" w:eastAsia="Batang" w:hAnsiTheme="majorBidi" w:cstheme="majorBidi"/>
          <w:b/>
        </w:rPr>
      </w:pPr>
    </w:p>
    <w:sectPr w:rsidR="007A00F4" w:rsidRPr="00DF01F6" w:rsidSect="007F0AB6">
      <w:footerReference w:type="default" r:id="rId7"/>
      <w:pgSz w:w="11906" w:h="16838"/>
      <w:pgMar w:top="5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97FB" w14:textId="77777777" w:rsidR="001E54A7" w:rsidRDefault="001E54A7" w:rsidP="006C1B13">
      <w:r>
        <w:separator/>
      </w:r>
    </w:p>
  </w:endnote>
  <w:endnote w:type="continuationSeparator" w:id="0">
    <w:p w14:paraId="5DF90155" w14:textId="77777777" w:rsidR="001E54A7" w:rsidRDefault="001E54A7" w:rsidP="006C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22314"/>
      <w:docPartObj>
        <w:docPartGallery w:val="Page Numbers (Bottom of Page)"/>
        <w:docPartUnique/>
      </w:docPartObj>
    </w:sdtPr>
    <w:sdtContent>
      <w:p w14:paraId="7EF2CECD" w14:textId="7BDF39C0" w:rsidR="007F0AB6" w:rsidRDefault="007F0AB6">
        <w:pPr>
          <w:pStyle w:val="Kjene"/>
          <w:jc w:val="center"/>
        </w:pPr>
        <w:r>
          <w:fldChar w:fldCharType="begin"/>
        </w:r>
        <w:r>
          <w:instrText>PAGE   \* MERGEFORMAT</w:instrText>
        </w:r>
        <w:r>
          <w:fldChar w:fldCharType="separate"/>
        </w:r>
        <w:r>
          <w:t>2</w:t>
        </w:r>
        <w:r>
          <w:fldChar w:fldCharType="end"/>
        </w:r>
      </w:p>
    </w:sdtContent>
  </w:sdt>
  <w:p w14:paraId="038C747E" w14:textId="77777777" w:rsidR="007F0AB6" w:rsidRDefault="007F0AB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8840" w14:textId="77777777" w:rsidR="001E54A7" w:rsidRDefault="001E54A7" w:rsidP="006C1B13">
      <w:r>
        <w:separator/>
      </w:r>
    </w:p>
  </w:footnote>
  <w:footnote w:type="continuationSeparator" w:id="0">
    <w:p w14:paraId="43600032" w14:textId="77777777" w:rsidR="001E54A7" w:rsidRDefault="001E54A7" w:rsidP="006C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5D34"/>
    <w:multiLevelType w:val="hybridMultilevel"/>
    <w:tmpl w:val="D57CAE7A"/>
    <w:lvl w:ilvl="0" w:tplc="04260019">
      <w:start w:val="1"/>
      <w:numFmt w:val="lowerLetter"/>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4F0E02D9"/>
    <w:multiLevelType w:val="multilevel"/>
    <w:tmpl w:val="311A2B00"/>
    <w:lvl w:ilvl="0">
      <w:start w:val="1"/>
      <w:numFmt w:val="decimal"/>
      <w:lvlText w:val="%1."/>
      <w:lvlJc w:val="left"/>
      <w:pPr>
        <w:ind w:left="2629"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5ADB4BC8"/>
    <w:multiLevelType w:val="multilevel"/>
    <w:tmpl w:val="311A2B00"/>
    <w:lvl w:ilvl="0">
      <w:start w:val="1"/>
      <w:numFmt w:val="decimal"/>
      <w:lvlText w:val="%1."/>
      <w:lvlJc w:val="left"/>
      <w:pPr>
        <w:ind w:left="2629"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537308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9664986">
    <w:abstractNumId w:val="1"/>
  </w:num>
  <w:num w:numId="3" w16cid:durableId="52699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13"/>
    <w:rsid w:val="00014D01"/>
    <w:rsid w:val="000C1E4E"/>
    <w:rsid w:val="000E1404"/>
    <w:rsid w:val="00114878"/>
    <w:rsid w:val="00195044"/>
    <w:rsid w:val="001E54A7"/>
    <w:rsid w:val="00234313"/>
    <w:rsid w:val="00271FD5"/>
    <w:rsid w:val="002F0819"/>
    <w:rsid w:val="003D34EA"/>
    <w:rsid w:val="00471C82"/>
    <w:rsid w:val="004911FD"/>
    <w:rsid w:val="004D1E09"/>
    <w:rsid w:val="00503201"/>
    <w:rsid w:val="00530E4E"/>
    <w:rsid w:val="0054646F"/>
    <w:rsid w:val="005546A8"/>
    <w:rsid w:val="00573F49"/>
    <w:rsid w:val="00580AEB"/>
    <w:rsid w:val="005A6D90"/>
    <w:rsid w:val="006C1B13"/>
    <w:rsid w:val="006F6B05"/>
    <w:rsid w:val="00725CA6"/>
    <w:rsid w:val="007354A6"/>
    <w:rsid w:val="007A00F4"/>
    <w:rsid w:val="007F0AB6"/>
    <w:rsid w:val="00915BB7"/>
    <w:rsid w:val="009322DA"/>
    <w:rsid w:val="009A126B"/>
    <w:rsid w:val="009F75C9"/>
    <w:rsid w:val="00A663F7"/>
    <w:rsid w:val="00B974F4"/>
    <w:rsid w:val="00BD4C63"/>
    <w:rsid w:val="00C71E2F"/>
    <w:rsid w:val="00CE6529"/>
    <w:rsid w:val="00D92874"/>
    <w:rsid w:val="00DF01F6"/>
    <w:rsid w:val="00E07CCA"/>
    <w:rsid w:val="00E51A54"/>
    <w:rsid w:val="00EC0BB7"/>
    <w:rsid w:val="00EF1518"/>
    <w:rsid w:val="00F23996"/>
    <w:rsid w:val="00F42A00"/>
    <w:rsid w:val="00FD281D"/>
    <w:rsid w:val="00FF5E8E"/>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106D"/>
  <w15:chartTrackingRefBased/>
  <w15:docId w15:val="{5D983274-666D-44F7-B58E-6D897CEC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1B13"/>
    <w:pPr>
      <w:widowControl w:val="0"/>
      <w:autoSpaceDE w:val="0"/>
      <w:autoSpaceDN w:val="0"/>
      <w:spacing w:after="0" w:line="240" w:lineRule="auto"/>
    </w:pPr>
    <w:rPr>
      <w:rFonts w:ascii="Times New Roman" w:eastAsia="Times New Roman" w:hAnsi="Times New Roman" w:cs="Times New Roman"/>
      <w:lang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2,Syle 1,Normal bullet 2,Bullet list,Saistīto dokumentu saraksts,Virsraksti,Numurets,PPS_Bullet,Colorful List - Accent 12,Medium Grid 1 - Accent 21,Body,Text,Macro,Plain,Colorful List - Accent 11,Citation List"/>
    <w:basedOn w:val="Parasts"/>
    <w:link w:val="SarakstarindkopaRakstz"/>
    <w:uiPriority w:val="34"/>
    <w:qFormat/>
    <w:rsid w:val="006C1B13"/>
    <w:pPr>
      <w:ind w:left="765" w:hanging="567"/>
      <w:jc w:val="both"/>
    </w:pPr>
  </w:style>
  <w:style w:type="character" w:styleId="Hipersaite">
    <w:name w:val="Hyperlink"/>
    <w:basedOn w:val="Noklusjumarindkopasfonts"/>
    <w:uiPriority w:val="99"/>
    <w:unhideWhenUsed/>
    <w:rsid w:val="006C1B13"/>
    <w:rPr>
      <w:color w:val="0563C1" w:themeColor="hyperlink"/>
      <w:u w:val="single"/>
    </w:rPr>
  </w:style>
  <w:style w:type="character" w:customStyle="1" w:styleId="SarakstarindkopaRakstz">
    <w:name w:val="Saraksta rindkopa Rakstz."/>
    <w:aliases w:val="Strip Rakstz.,H&amp;P List Paragraph Rakstz.,2 Rakstz.,Syle 1 Rakstz.,Normal bullet 2 Rakstz.,Bullet list Rakstz.,Saistīto dokumentu saraksts Rakstz.,Virsraksti Rakstz.,Numurets Rakstz.,PPS_Bullet Rakstz.,Body Rakstz.,Text Rakstz."/>
    <w:link w:val="Sarakstarindkopa"/>
    <w:uiPriority w:val="34"/>
    <w:qFormat/>
    <w:locked/>
    <w:rsid w:val="006C1B13"/>
    <w:rPr>
      <w:rFonts w:ascii="Times New Roman" w:eastAsia="Times New Roman" w:hAnsi="Times New Roman" w:cs="Times New Roman"/>
      <w:lang w:bidi="ar-SA"/>
    </w:rPr>
  </w:style>
  <w:style w:type="paragraph" w:styleId="Galvene">
    <w:name w:val="header"/>
    <w:aliases w:val="18pt Bold,Header Char Char,Header Char Char Char,Header Char Char Char Char,Header Char Char Char Char1,Header Char1,Header Char1 Char,Header pirma lapa"/>
    <w:basedOn w:val="Parasts"/>
    <w:link w:val="GalveneRakstz"/>
    <w:uiPriority w:val="99"/>
    <w:unhideWhenUsed/>
    <w:rsid w:val="006C1B13"/>
    <w:pPr>
      <w:tabs>
        <w:tab w:val="center" w:pos="4513"/>
        <w:tab w:val="right" w:pos="9026"/>
      </w:tabs>
    </w:pPr>
  </w:style>
  <w:style w:type="character" w:customStyle="1" w:styleId="GalveneRakstz">
    <w:name w:val="Galvene Rakstz."/>
    <w:aliases w:val="18pt Bold Rakstz.,Header Char Char Rakstz.,Header Char Char Char Rakstz.,Header Char Char Char Char Rakstz.,Header Char Char Char Char1 Rakstz.,Header Char1 Rakstz.,Header Char1 Char Rakstz.,Header pirma lapa Rakstz."/>
    <w:basedOn w:val="Noklusjumarindkopasfonts"/>
    <w:link w:val="Galvene"/>
    <w:uiPriority w:val="99"/>
    <w:rsid w:val="006C1B13"/>
    <w:rPr>
      <w:rFonts w:ascii="Times New Roman" w:eastAsia="Times New Roman" w:hAnsi="Times New Roman" w:cs="Times New Roman"/>
      <w:lang w:bidi="ar-SA"/>
    </w:rPr>
  </w:style>
  <w:style w:type="paragraph" w:customStyle="1" w:styleId="TableParagraph">
    <w:name w:val="Table Paragraph"/>
    <w:basedOn w:val="Parasts"/>
    <w:uiPriority w:val="1"/>
    <w:qFormat/>
    <w:rsid w:val="006C1B13"/>
    <w:rPr>
      <w:lang w:val="lv" w:eastAsia="lv"/>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rsid w:val="006C1B13"/>
    <w:pPr>
      <w:widowControl/>
      <w:autoSpaceDE/>
      <w:autoSpaceDN/>
    </w:pPr>
    <w:rPr>
      <w:sz w:val="20"/>
      <w:szCs w:val="20"/>
      <w:lang w:val="x-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6C1B13"/>
    <w:rPr>
      <w:rFonts w:ascii="Times New Roman" w:eastAsia="Times New Roman" w:hAnsi="Times New Roman" w:cs="Times New Roman"/>
      <w:sz w:val="20"/>
      <w:szCs w:val="20"/>
      <w:lang w:val="x-none" w:bidi="ar-SA"/>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uiPriority w:val="99"/>
    <w:rsid w:val="006C1B13"/>
    <w:rPr>
      <w:vertAlign w:val="superscript"/>
    </w:rPr>
  </w:style>
  <w:style w:type="paragraph" w:styleId="Kjene">
    <w:name w:val="footer"/>
    <w:basedOn w:val="Parasts"/>
    <w:link w:val="KjeneRakstz"/>
    <w:uiPriority w:val="99"/>
    <w:unhideWhenUsed/>
    <w:rsid w:val="007F0AB6"/>
    <w:pPr>
      <w:tabs>
        <w:tab w:val="center" w:pos="4153"/>
        <w:tab w:val="right" w:pos="8306"/>
      </w:tabs>
    </w:pPr>
  </w:style>
  <w:style w:type="character" w:customStyle="1" w:styleId="KjeneRakstz">
    <w:name w:val="Kājene Rakstz."/>
    <w:basedOn w:val="Noklusjumarindkopasfonts"/>
    <w:link w:val="Kjene"/>
    <w:uiPriority w:val="99"/>
    <w:rsid w:val="007F0AB6"/>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668</Words>
  <Characters>382</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15</cp:revision>
  <dcterms:created xsi:type="dcterms:W3CDTF">2024-05-31T08:55:00Z</dcterms:created>
  <dcterms:modified xsi:type="dcterms:W3CDTF">2026-04-14T06:31:00Z</dcterms:modified>
</cp:coreProperties>
</file>