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A6313" w14:textId="38E7D785" w:rsidR="002205C5" w:rsidRPr="00375F38" w:rsidRDefault="00990412" w:rsidP="002205C5">
      <w:pPr>
        <w:spacing w:after="0" w:line="240" w:lineRule="auto"/>
        <w:ind w:left="135"/>
        <w:jc w:val="center"/>
        <w:rPr>
          <w:rFonts w:asciiTheme="majorBidi" w:eastAsia="MS Mincho" w:hAnsiTheme="majorBidi" w:cstheme="majorBidi"/>
          <w:caps/>
          <w:sz w:val="24"/>
          <w:szCs w:val="24"/>
          <w:lang w:val="lv-LV"/>
        </w:rPr>
      </w:pPr>
      <w:r w:rsidRPr="00375F38">
        <w:rPr>
          <w:rFonts w:asciiTheme="majorBidi" w:eastAsia="MS Mincho" w:hAnsiTheme="majorBidi" w:cstheme="majorBidi"/>
          <w:b/>
          <w:bCs/>
          <w:caps/>
          <w:sz w:val="24"/>
          <w:szCs w:val="24"/>
          <w:lang w:val="lv-LV"/>
        </w:rPr>
        <w:t xml:space="preserve">Rezultāti </w:t>
      </w:r>
      <w:r w:rsidR="00E40F10" w:rsidRPr="00375F38">
        <w:rPr>
          <w:rFonts w:asciiTheme="majorBidi" w:eastAsia="MS Mincho" w:hAnsiTheme="majorBidi" w:cstheme="majorBidi"/>
          <w:b/>
          <w:bCs/>
          <w:caps/>
          <w:sz w:val="24"/>
          <w:szCs w:val="24"/>
          <w:lang w:val="lv-LV"/>
        </w:rPr>
        <w:t>iepirkumi procedūrai</w:t>
      </w:r>
      <w:r w:rsidR="00527C87" w:rsidRPr="00375F38">
        <w:rPr>
          <w:rFonts w:asciiTheme="majorBidi" w:eastAsia="MS Mincho" w:hAnsiTheme="majorBidi" w:cstheme="majorBidi"/>
          <w:b/>
          <w:bCs/>
          <w:caps/>
          <w:sz w:val="24"/>
          <w:szCs w:val="24"/>
          <w:lang w:val="lv-LV"/>
        </w:rPr>
        <w:t xml:space="preserve"> </w:t>
      </w:r>
    </w:p>
    <w:p w14:paraId="2C27176B" w14:textId="77777777" w:rsidR="00274BE3" w:rsidRPr="00274BE3" w:rsidRDefault="00274BE3" w:rsidP="00274BE3">
      <w:pPr>
        <w:spacing w:after="0"/>
        <w:jc w:val="center"/>
        <w:rPr>
          <w:rFonts w:asciiTheme="majorBidi" w:hAnsiTheme="majorBidi" w:cstheme="majorBidi"/>
          <w:i/>
          <w:iCs/>
          <w:sz w:val="24"/>
          <w:szCs w:val="24"/>
          <w:lang w:val="lv-LV" w:eastAsia="lv-LV"/>
        </w:rPr>
      </w:pPr>
      <w:r w:rsidRPr="00274BE3">
        <w:rPr>
          <w:rFonts w:asciiTheme="majorBidi" w:hAnsiTheme="majorBidi" w:cstheme="majorBidi"/>
          <w:i/>
          <w:iCs/>
          <w:sz w:val="24"/>
          <w:szCs w:val="24"/>
          <w:lang w:val="lv-LV" w:eastAsia="lv-LV"/>
        </w:rPr>
        <w:t>Lietotā automašīna kokskaidu granulu piegādei</w:t>
      </w:r>
    </w:p>
    <w:p w14:paraId="10367608" w14:textId="5AB44B1C" w:rsidR="002205C5" w:rsidRPr="00274BE3" w:rsidRDefault="00274BE3" w:rsidP="00274BE3">
      <w:pPr>
        <w:spacing w:after="0"/>
        <w:jc w:val="center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274BE3">
        <w:rPr>
          <w:rFonts w:asciiTheme="majorBidi" w:hAnsiTheme="majorBidi" w:cstheme="majorBidi"/>
          <w:sz w:val="24"/>
          <w:szCs w:val="24"/>
          <w:lang w:val="lv-LV" w:eastAsia="lv-LV"/>
        </w:rPr>
        <w:t>(identifikācijas Nr. RS 2026/12/CA)</w:t>
      </w:r>
    </w:p>
    <w:p w14:paraId="4F9A71BE" w14:textId="77777777" w:rsidR="00274BE3" w:rsidRPr="00274BE3" w:rsidRDefault="00274BE3" w:rsidP="00274BE3">
      <w:pPr>
        <w:spacing w:after="0"/>
        <w:jc w:val="center"/>
        <w:rPr>
          <w:rFonts w:asciiTheme="majorBidi" w:hAnsiTheme="majorBidi" w:cstheme="majorBidi"/>
          <w:sz w:val="24"/>
          <w:szCs w:val="24"/>
          <w:lang w:eastAsia="en-GB"/>
        </w:rPr>
      </w:pPr>
    </w:p>
    <w:p w14:paraId="05C0EB17" w14:textId="18B569A4" w:rsidR="00375F38" w:rsidRPr="00375F38" w:rsidRDefault="00E40F10" w:rsidP="00375F38">
      <w:pPr>
        <w:autoSpaceDE w:val="0"/>
        <w:autoSpaceDN w:val="0"/>
        <w:adjustRightInd w:val="0"/>
        <w:ind w:firstLine="720"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lv-LV"/>
        </w:rPr>
      </w:pPr>
      <w:r w:rsidRPr="00375F38">
        <w:rPr>
          <w:rFonts w:asciiTheme="majorBidi" w:eastAsia="Times New Roman" w:hAnsiTheme="majorBidi" w:cstheme="majorBidi"/>
          <w:color w:val="000000"/>
          <w:sz w:val="24"/>
          <w:szCs w:val="24"/>
          <w:lang w:val="lv-LV" w:eastAsia="lv-LV"/>
        </w:rPr>
        <w:t xml:space="preserve">SIA “Rēzeknes siltumtīkli” paziņo, ka rīkotā iepirkuma procedūra </w:t>
      </w:r>
      <w:r w:rsidRPr="00375F38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>“</w:t>
      </w:r>
      <w:r w:rsidR="004F451A" w:rsidRPr="00B75BA8">
        <w:rPr>
          <w:rFonts w:asciiTheme="majorBidi" w:hAnsiTheme="majorBidi" w:cstheme="majorBidi"/>
          <w:i/>
          <w:iCs/>
          <w:kern w:val="1"/>
          <w:sz w:val="23"/>
          <w:szCs w:val="23"/>
          <w:shd w:val="clear" w:color="auto" w:fill="FFFFFF"/>
          <w:lang w:eastAsia="zh-CN"/>
        </w:rPr>
        <w:t>Lietotā automašīna kokskaidu granulu piegādei</w:t>
      </w:r>
      <w:r w:rsidR="00264B63" w:rsidRPr="00375F38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”, id.Nr.  </w:t>
      </w:r>
      <w:r w:rsidR="00264B63" w:rsidRPr="00375F38">
        <w:rPr>
          <w:rFonts w:asciiTheme="majorBidi" w:hAnsiTheme="majorBidi" w:cstheme="majorBidi"/>
          <w:sz w:val="24"/>
          <w:szCs w:val="24"/>
          <w:lang w:val="lv-LV" w:eastAsia="lv-LV"/>
        </w:rPr>
        <w:t>RS 2026/</w:t>
      </w:r>
      <w:r w:rsidR="004F451A">
        <w:rPr>
          <w:rFonts w:asciiTheme="majorBidi" w:hAnsiTheme="majorBidi" w:cstheme="majorBidi"/>
          <w:sz w:val="24"/>
          <w:szCs w:val="24"/>
          <w:lang w:val="lv-LV" w:eastAsia="lv-LV"/>
        </w:rPr>
        <w:t>12</w:t>
      </w:r>
      <w:r w:rsidR="00264B63" w:rsidRPr="00375F38">
        <w:rPr>
          <w:rFonts w:asciiTheme="majorBidi" w:hAnsiTheme="majorBidi" w:cstheme="majorBidi"/>
          <w:sz w:val="24"/>
          <w:szCs w:val="24"/>
          <w:lang w:val="lv-LV" w:eastAsia="lv-LV"/>
        </w:rPr>
        <w:t>/</w:t>
      </w:r>
      <w:r w:rsidR="00375F38" w:rsidRPr="00375F38">
        <w:rPr>
          <w:rFonts w:asciiTheme="majorBidi" w:hAnsiTheme="majorBidi" w:cstheme="majorBidi"/>
          <w:sz w:val="24"/>
          <w:szCs w:val="24"/>
          <w:lang w:val="lv-LV" w:eastAsia="lv-LV"/>
        </w:rPr>
        <w:t>CA</w:t>
      </w:r>
      <w:r w:rsidR="00264B63" w:rsidRPr="00375F38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375F38">
        <w:rPr>
          <w:rFonts w:asciiTheme="majorBidi" w:eastAsia="Batang" w:hAnsiTheme="majorBidi" w:cstheme="majorBidi"/>
          <w:color w:val="000000" w:themeColor="text1"/>
          <w:sz w:val="24"/>
          <w:szCs w:val="24"/>
          <w:lang w:val="lv-LV"/>
        </w:rPr>
        <w:t>(turpmāk - Iepirkums)</w:t>
      </w:r>
      <w:r w:rsidRPr="00375F38">
        <w:rPr>
          <w:rFonts w:asciiTheme="majorBidi" w:eastAsia="Times New Roman" w:hAnsiTheme="majorBidi" w:cstheme="majorBidi"/>
          <w:b/>
          <w:bCs/>
          <w:sz w:val="24"/>
          <w:szCs w:val="24"/>
          <w:lang w:val="lv-LV" w:eastAsia="lv-LV"/>
        </w:rPr>
        <w:t xml:space="preserve"> </w:t>
      </w:r>
      <w:r w:rsidRPr="00375F38">
        <w:rPr>
          <w:rFonts w:asciiTheme="majorBidi" w:eastAsia="Times New Roman" w:hAnsiTheme="majorBidi" w:cstheme="majorBidi"/>
          <w:sz w:val="24"/>
          <w:szCs w:val="24"/>
          <w:lang w:val="lv-LV" w:eastAsia="lv-LV"/>
        </w:rPr>
        <w:t xml:space="preserve">ir noslēgusies. </w:t>
      </w:r>
      <w:r w:rsidR="00375F38" w:rsidRPr="00375F38">
        <w:rPr>
          <w:rFonts w:asciiTheme="majorBidi" w:hAnsiTheme="majorBidi" w:cstheme="majorBidi"/>
          <w:bCs/>
          <w:sz w:val="24"/>
          <w:szCs w:val="24"/>
          <w:lang w:val="lv-LV"/>
        </w:rPr>
        <w:t xml:space="preserve">Iepirkums </w:t>
      </w:r>
      <w:r w:rsidR="00375F38" w:rsidRPr="00375F38">
        <w:rPr>
          <w:rFonts w:asciiTheme="majorBidi" w:hAnsiTheme="majorBidi" w:cstheme="majorBidi"/>
          <w:color w:val="000000"/>
          <w:sz w:val="24"/>
          <w:szCs w:val="24"/>
          <w:lang w:val="lv-LV"/>
        </w:rPr>
        <w:t>izbeigt bez rezultāta, jo netika iesniegts neviens piedāvājums.</w:t>
      </w:r>
    </w:p>
    <w:p w14:paraId="2757136E" w14:textId="55077B3D" w:rsidR="00E40F10" w:rsidRPr="00274BE3" w:rsidRDefault="00E40F10" w:rsidP="00375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EE8EA44" w14:textId="77777777" w:rsidR="00417CDC" w:rsidRPr="00D91622" w:rsidRDefault="00417CDC" w:rsidP="00417CDC">
      <w:pPr>
        <w:spacing w:after="0" w:line="240" w:lineRule="auto"/>
        <w:jc w:val="both"/>
        <w:rPr>
          <w:rFonts w:ascii="Avenir Next" w:eastAsia="Times New Roman" w:hAnsi="Avenir Next" w:cs="Times New Roman"/>
          <w:b/>
          <w:bCs/>
          <w:color w:val="000000"/>
          <w:sz w:val="18"/>
          <w:szCs w:val="18"/>
          <w:shd w:val="clear" w:color="auto" w:fill="FFFFFF"/>
          <w:lang w:val="lv-LV"/>
        </w:rPr>
      </w:pPr>
    </w:p>
    <w:p w14:paraId="545FBF8E" w14:textId="7C69A0CA" w:rsidR="00EC2092" w:rsidRPr="00EC2092" w:rsidRDefault="00EC2092" w:rsidP="00990412">
      <w:pPr>
        <w:pStyle w:val="Paraststmeklis"/>
        <w:shd w:val="clear" w:color="auto" w:fill="FFFFFF"/>
        <w:spacing w:before="204" w:beforeAutospacing="0" w:after="0" w:afterAutospacing="0"/>
        <w:rPr>
          <w:rFonts w:asciiTheme="majorBidi" w:hAnsiTheme="majorBidi" w:cstheme="majorBidi"/>
        </w:rPr>
      </w:pPr>
    </w:p>
    <w:sectPr w:rsidR="00EC2092" w:rsidRPr="00EC2092" w:rsidSect="00DD2C3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33984"/>
    <w:multiLevelType w:val="multilevel"/>
    <w:tmpl w:val="1D4664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/>
        <w:b w:val="0"/>
        <w:i w:val="0"/>
        <w:iCs/>
        <w:strike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  <w:b w:val="0"/>
        <w:bCs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  <w:b/>
      </w:rPr>
    </w:lvl>
  </w:abstractNum>
  <w:abstractNum w:abstractNumId="1" w15:restartNumberingAfterBreak="0">
    <w:nsid w:val="7AE73FCA"/>
    <w:multiLevelType w:val="multilevel"/>
    <w:tmpl w:val="B1A2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955298">
    <w:abstractNumId w:val="1"/>
  </w:num>
  <w:num w:numId="2" w16cid:durableId="191461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DC"/>
    <w:rsid w:val="000929BE"/>
    <w:rsid w:val="00151A51"/>
    <w:rsid w:val="001C118D"/>
    <w:rsid w:val="001C699C"/>
    <w:rsid w:val="002205C5"/>
    <w:rsid w:val="00226846"/>
    <w:rsid w:val="00264B63"/>
    <w:rsid w:val="00274BE3"/>
    <w:rsid w:val="0029764C"/>
    <w:rsid w:val="003526F0"/>
    <w:rsid w:val="0037489D"/>
    <w:rsid w:val="00375F38"/>
    <w:rsid w:val="00417CDC"/>
    <w:rsid w:val="004F451A"/>
    <w:rsid w:val="00512611"/>
    <w:rsid w:val="00527C87"/>
    <w:rsid w:val="005C1321"/>
    <w:rsid w:val="005D0168"/>
    <w:rsid w:val="00685794"/>
    <w:rsid w:val="006857DD"/>
    <w:rsid w:val="006A7BC7"/>
    <w:rsid w:val="007833CB"/>
    <w:rsid w:val="007A00F4"/>
    <w:rsid w:val="0081348A"/>
    <w:rsid w:val="0084030A"/>
    <w:rsid w:val="008A776E"/>
    <w:rsid w:val="008B43EB"/>
    <w:rsid w:val="00921206"/>
    <w:rsid w:val="00990412"/>
    <w:rsid w:val="00BF4F6C"/>
    <w:rsid w:val="00C86B24"/>
    <w:rsid w:val="00D425E0"/>
    <w:rsid w:val="00D515C7"/>
    <w:rsid w:val="00D91622"/>
    <w:rsid w:val="00DD2C3E"/>
    <w:rsid w:val="00DE6099"/>
    <w:rsid w:val="00E40F10"/>
    <w:rsid w:val="00EA3B02"/>
    <w:rsid w:val="00EC2092"/>
    <w:rsid w:val="00EE463F"/>
    <w:rsid w:val="00F2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CF97F"/>
  <w15:chartTrackingRefBased/>
  <w15:docId w15:val="{3396A041-FD8C-434B-91C9-4B1C8A2F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7CDC"/>
    <w:rPr>
      <w:lang w:val="en-GB" w:bidi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17CDC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417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 w:bidi="he-IL"/>
    </w:rPr>
  </w:style>
  <w:style w:type="character" w:styleId="Izteiksmgs">
    <w:name w:val="Strong"/>
    <w:basedOn w:val="Noklusjumarindkopasfonts"/>
    <w:uiPriority w:val="22"/>
    <w:qFormat/>
    <w:rsid w:val="00417CDC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27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6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 Poika</cp:lastModifiedBy>
  <cp:revision>4</cp:revision>
  <dcterms:created xsi:type="dcterms:W3CDTF">2026-07-27T07:49:00Z</dcterms:created>
  <dcterms:modified xsi:type="dcterms:W3CDTF">2026-07-27T07:50:00Z</dcterms:modified>
</cp:coreProperties>
</file>