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C851" w14:textId="77E83D2A" w:rsidR="00D45CC5" w:rsidRPr="007C6849" w:rsidRDefault="005337B4" w:rsidP="00D45CC5">
      <w:pPr>
        <w:pStyle w:val="Galvene"/>
        <w:jc w:val="right"/>
        <w:rPr>
          <w:rFonts w:asciiTheme="majorBidi" w:eastAsia="Batang" w:hAnsiTheme="majorBidi" w:cstheme="majorBidi"/>
          <w:b/>
        </w:rPr>
      </w:pPr>
      <w:r>
        <w:rPr>
          <w:rFonts w:asciiTheme="majorBidi" w:eastAsia="Batang" w:hAnsiTheme="majorBidi" w:cstheme="majorBidi"/>
          <w:b/>
        </w:rPr>
        <w:t>2</w:t>
      </w:r>
      <w:r w:rsidR="00D45CC5" w:rsidRPr="007C6849">
        <w:rPr>
          <w:rFonts w:asciiTheme="majorBidi" w:eastAsia="Batang" w:hAnsiTheme="majorBidi" w:cstheme="majorBidi"/>
          <w:b/>
        </w:rPr>
        <w:t>.pielikums</w:t>
      </w:r>
    </w:p>
    <w:p w14:paraId="17D8C530" w14:textId="77777777" w:rsidR="00D45CC5" w:rsidRPr="007C6849" w:rsidRDefault="00D45CC5" w:rsidP="003F312A">
      <w:pPr>
        <w:spacing w:after="0"/>
        <w:ind w:left="6379" w:right="-1" w:hanging="466"/>
        <w:jc w:val="right"/>
        <w:rPr>
          <w:rFonts w:asciiTheme="majorBidi" w:eastAsia="Batang" w:hAnsiTheme="majorBidi" w:cstheme="majorBidi"/>
          <w:color w:val="000000" w:themeColor="text1"/>
        </w:rPr>
      </w:pPr>
      <w:r w:rsidRPr="007C6849">
        <w:rPr>
          <w:rFonts w:asciiTheme="majorBidi" w:eastAsia="Batang" w:hAnsiTheme="majorBidi" w:cstheme="majorBidi"/>
          <w:color w:val="000000" w:themeColor="text1"/>
        </w:rPr>
        <w:t xml:space="preserve">Iepirkuma procedūras </w:t>
      </w:r>
    </w:p>
    <w:p w14:paraId="72117C5B" w14:textId="5284F692" w:rsidR="00D45CC5" w:rsidRPr="007C6849" w:rsidRDefault="00D45CC5" w:rsidP="003F312A">
      <w:pPr>
        <w:spacing w:after="0"/>
        <w:ind w:left="6379" w:right="-1" w:hanging="466"/>
        <w:jc w:val="right"/>
        <w:rPr>
          <w:rFonts w:asciiTheme="majorBidi" w:eastAsia="Batang" w:hAnsiTheme="majorBidi" w:cstheme="majorBidi"/>
          <w:color w:val="000000" w:themeColor="text1"/>
        </w:rPr>
      </w:pPr>
      <w:proofErr w:type="spellStart"/>
      <w:r w:rsidRPr="007C6849">
        <w:rPr>
          <w:rFonts w:asciiTheme="majorBidi" w:eastAsia="Batang" w:hAnsiTheme="majorBidi" w:cstheme="majorBidi"/>
          <w:color w:val="000000" w:themeColor="text1"/>
        </w:rPr>
        <w:t>id</w:t>
      </w:r>
      <w:proofErr w:type="spellEnd"/>
      <w:r w:rsidRPr="007C6849">
        <w:rPr>
          <w:rFonts w:asciiTheme="majorBidi" w:eastAsia="Batang" w:hAnsiTheme="majorBidi" w:cstheme="majorBidi"/>
          <w:color w:val="000000" w:themeColor="text1"/>
        </w:rPr>
        <w:t>. Nr.</w:t>
      </w:r>
      <w:r w:rsidR="005337B4">
        <w:rPr>
          <w:rFonts w:asciiTheme="majorBidi" w:eastAsia="Batang" w:hAnsiTheme="majorBidi" w:cstheme="majorBidi"/>
          <w:color w:val="000000" w:themeColor="text1"/>
        </w:rPr>
        <w:t xml:space="preserve"> RS 2026/</w:t>
      </w:r>
      <w:r w:rsidR="005842E9">
        <w:rPr>
          <w:rFonts w:asciiTheme="majorBidi" w:eastAsia="Batang" w:hAnsiTheme="majorBidi" w:cstheme="majorBidi"/>
          <w:color w:val="000000" w:themeColor="text1"/>
        </w:rPr>
        <w:t>12</w:t>
      </w:r>
      <w:r w:rsidR="005337B4">
        <w:rPr>
          <w:rFonts w:asciiTheme="majorBidi" w:eastAsia="Batang" w:hAnsiTheme="majorBidi" w:cstheme="majorBidi"/>
          <w:color w:val="000000" w:themeColor="text1"/>
        </w:rPr>
        <w:t>/</w:t>
      </w:r>
      <w:r w:rsidR="00610513">
        <w:rPr>
          <w:rFonts w:asciiTheme="majorBidi" w:eastAsia="Batang" w:hAnsiTheme="majorBidi" w:cstheme="majorBidi"/>
          <w:color w:val="000000" w:themeColor="text1"/>
        </w:rPr>
        <w:t>CA</w:t>
      </w:r>
    </w:p>
    <w:p w14:paraId="4371F445" w14:textId="0D7C4488" w:rsidR="005D68E8" w:rsidRPr="007C6849" w:rsidRDefault="00D45CC5" w:rsidP="00D45CC5">
      <w:pPr>
        <w:spacing w:after="0" w:line="240" w:lineRule="auto"/>
        <w:ind w:right="-2"/>
        <w:jc w:val="right"/>
        <w:rPr>
          <w:rFonts w:asciiTheme="majorBidi" w:eastAsia="Times New Roman" w:hAnsiTheme="majorBidi" w:cstheme="majorBidi"/>
          <w:i/>
          <w:iCs/>
          <w:sz w:val="24"/>
          <w:szCs w:val="24"/>
        </w:rPr>
      </w:pPr>
      <w:r w:rsidRPr="007C6849">
        <w:rPr>
          <w:rFonts w:asciiTheme="majorBidi" w:eastAsia="Batang" w:hAnsiTheme="majorBidi" w:cstheme="majorBidi"/>
          <w:color w:val="000000" w:themeColor="text1"/>
        </w:rPr>
        <w:t xml:space="preserve"> No</w:t>
      </w:r>
      <w:r w:rsidR="005842E9">
        <w:rPr>
          <w:rFonts w:asciiTheme="majorBidi" w:eastAsia="Batang" w:hAnsiTheme="majorBidi" w:cstheme="majorBidi"/>
          <w:color w:val="000000" w:themeColor="text1"/>
        </w:rPr>
        <w:t>likumam</w:t>
      </w:r>
    </w:p>
    <w:p w14:paraId="05B4DB21" w14:textId="77777777" w:rsidR="005D68E8" w:rsidRPr="007C6849" w:rsidRDefault="005D68E8" w:rsidP="005D68E8">
      <w:pPr>
        <w:spacing w:after="0" w:line="240" w:lineRule="auto"/>
        <w:ind w:right="-2"/>
        <w:jc w:val="right"/>
        <w:rPr>
          <w:rFonts w:ascii="Times New Roman" w:eastAsia="Times New Roman" w:hAnsi="Times New Roman" w:cs="Times New Roman"/>
          <w:i/>
          <w:iCs/>
          <w:sz w:val="24"/>
          <w:szCs w:val="24"/>
        </w:rPr>
      </w:pPr>
    </w:p>
    <w:p w14:paraId="241C2C34" w14:textId="77777777" w:rsidR="00300ACD" w:rsidRDefault="005D68E8" w:rsidP="00300ACD">
      <w:pPr>
        <w:spacing w:after="0"/>
        <w:jc w:val="center"/>
        <w:rPr>
          <w:rFonts w:asciiTheme="majorBidi" w:eastAsia="Batang" w:hAnsiTheme="majorBidi" w:cstheme="majorBidi"/>
          <w:b/>
          <w:bCs/>
          <w:sz w:val="28"/>
          <w:szCs w:val="28"/>
        </w:rPr>
      </w:pPr>
      <w:r w:rsidRPr="007C6849">
        <w:rPr>
          <w:rFonts w:asciiTheme="majorBidi" w:eastAsia="Batang" w:hAnsiTheme="majorBidi" w:cstheme="majorBidi"/>
          <w:b/>
          <w:bCs/>
          <w:sz w:val="28"/>
          <w:szCs w:val="28"/>
        </w:rPr>
        <w:t xml:space="preserve">TEHNISKĀ SPECIFIKĀCIJA UN </w:t>
      </w:r>
    </w:p>
    <w:p w14:paraId="06472F39" w14:textId="0F800104" w:rsidR="005D68E8" w:rsidRPr="007C6849" w:rsidRDefault="005D68E8" w:rsidP="005D68E8">
      <w:pPr>
        <w:jc w:val="center"/>
        <w:rPr>
          <w:rFonts w:asciiTheme="majorBidi" w:eastAsia="Batang" w:hAnsiTheme="majorBidi" w:cstheme="majorBidi"/>
          <w:b/>
          <w:bCs/>
          <w:sz w:val="28"/>
          <w:szCs w:val="28"/>
        </w:rPr>
      </w:pPr>
      <w:r w:rsidRPr="007C6849">
        <w:rPr>
          <w:rFonts w:asciiTheme="majorBidi" w:eastAsia="Batang" w:hAnsiTheme="majorBidi" w:cstheme="majorBidi"/>
          <w:b/>
          <w:bCs/>
          <w:sz w:val="28"/>
          <w:szCs w:val="28"/>
        </w:rPr>
        <w:t xml:space="preserve">PRETENDENTA TEHNISKAIS </w:t>
      </w:r>
      <w:r w:rsidR="00610513">
        <w:rPr>
          <w:rFonts w:asciiTheme="majorBidi" w:eastAsia="Batang" w:hAnsiTheme="majorBidi" w:cstheme="majorBidi"/>
          <w:b/>
          <w:bCs/>
          <w:sz w:val="28"/>
          <w:szCs w:val="28"/>
        </w:rPr>
        <w:t xml:space="preserve">UN FINANŠU </w:t>
      </w:r>
      <w:r w:rsidRPr="007C6849">
        <w:rPr>
          <w:rFonts w:asciiTheme="majorBidi" w:eastAsia="Batang" w:hAnsiTheme="majorBidi" w:cstheme="majorBidi"/>
          <w:b/>
          <w:bCs/>
          <w:sz w:val="28"/>
          <w:szCs w:val="28"/>
        </w:rPr>
        <w:t>PIEDĀVĀJUMS</w:t>
      </w:r>
    </w:p>
    <w:p w14:paraId="2D262D77" w14:textId="7050368B" w:rsidR="00300ACD" w:rsidRPr="00F549DF" w:rsidRDefault="005842E9" w:rsidP="00300ACD">
      <w:pPr>
        <w:spacing w:after="0"/>
        <w:jc w:val="center"/>
        <w:rPr>
          <w:rFonts w:asciiTheme="majorBidi" w:eastAsia="MS Mincho" w:hAnsiTheme="majorBidi" w:cstheme="majorBidi"/>
          <w:sz w:val="24"/>
          <w:szCs w:val="24"/>
        </w:rPr>
      </w:pPr>
      <w:r>
        <w:rPr>
          <w:rFonts w:asciiTheme="majorBidi" w:eastAsia="MS Mincho" w:hAnsiTheme="majorBidi" w:cstheme="majorBidi"/>
          <w:sz w:val="24"/>
          <w:szCs w:val="24"/>
        </w:rPr>
        <w:t>Iepirkumam</w:t>
      </w:r>
    </w:p>
    <w:p w14:paraId="2CAB0034" w14:textId="7F378212" w:rsidR="00300ACD" w:rsidRPr="00C7467B" w:rsidRDefault="00300ACD" w:rsidP="00300ACD">
      <w:pPr>
        <w:spacing w:after="0"/>
        <w:jc w:val="center"/>
        <w:rPr>
          <w:rFonts w:asciiTheme="majorBidi" w:hAnsiTheme="majorBidi" w:cstheme="majorBidi"/>
          <w:i/>
          <w:iCs/>
          <w:sz w:val="24"/>
          <w:szCs w:val="24"/>
          <w:lang w:eastAsia="lv-LV"/>
        </w:rPr>
      </w:pPr>
      <w:r w:rsidRPr="00C7467B">
        <w:rPr>
          <w:rFonts w:ascii="Times New Roman" w:eastAsia="Times New Roman" w:hAnsi="Times New Roman" w:cs="Times New Roman"/>
          <w:i/>
          <w:iCs/>
          <w:sz w:val="24"/>
          <w:szCs w:val="24"/>
          <w:lang w:eastAsia="lv-LV"/>
        </w:rPr>
        <w:t xml:space="preserve">Lietotā </w:t>
      </w:r>
      <w:r w:rsidR="00C815EE">
        <w:rPr>
          <w:rFonts w:ascii="Times New Roman" w:eastAsia="Times New Roman" w:hAnsi="Times New Roman" w:cs="Times New Roman"/>
          <w:i/>
          <w:iCs/>
          <w:sz w:val="24"/>
          <w:szCs w:val="24"/>
          <w:lang w:eastAsia="lv-LV"/>
        </w:rPr>
        <w:t xml:space="preserve">automašīna </w:t>
      </w:r>
      <w:proofErr w:type="spellStart"/>
      <w:r w:rsidR="00F24E0F">
        <w:rPr>
          <w:rFonts w:ascii="Times New Roman" w:eastAsia="Times New Roman" w:hAnsi="Times New Roman" w:cs="Times New Roman"/>
          <w:i/>
          <w:iCs/>
          <w:sz w:val="24"/>
          <w:szCs w:val="24"/>
          <w:lang w:eastAsia="lv-LV"/>
        </w:rPr>
        <w:t>kokskaidu</w:t>
      </w:r>
      <w:proofErr w:type="spellEnd"/>
      <w:r w:rsidR="00F24E0F">
        <w:rPr>
          <w:rFonts w:ascii="Times New Roman" w:eastAsia="Times New Roman" w:hAnsi="Times New Roman" w:cs="Times New Roman"/>
          <w:i/>
          <w:iCs/>
          <w:sz w:val="24"/>
          <w:szCs w:val="24"/>
          <w:lang w:eastAsia="lv-LV"/>
        </w:rPr>
        <w:t xml:space="preserve"> </w:t>
      </w:r>
      <w:r w:rsidR="00C815EE">
        <w:rPr>
          <w:rFonts w:ascii="Times New Roman" w:eastAsia="Times New Roman" w:hAnsi="Times New Roman" w:cs="Times New Roman"/>
          <w:i/>
          <w:iCs/>
          <w:sz w:val="24"/>
          <w:szCs w:val="24"/>
          <w:lang w:eastAsia="lv-LV"/>
        </w:rPr>
        <w:t>granulu piegādei</w:t>
      </w:r>
    </w:p>
    <w:p w14:paraId="373399CA" w14:textId="3DE2EF7B" w:rsidR="00300ACD" w:rsidRPr="003C16A0" w:rsidRDefault="00300ACD" w:rsidP="00300ACD">
      <w:pPr>
        <w:spacing w:after="0"/>
        <w:jc w:val="center"/>
        <w:rPr>
          <w:rFonts w:asciiTheme="majorBidi" w:hAnsiTheme="majorBidi" w:cstheme="majorBidi"/>
          <w:sz w:val="24"/>
          <w:szCs w:val="24"/>
          <w:lang w:eastAsia="en-GB"/>
        </w:rPr>
      </w:pPr>
      <w:r w:rsidRPr="003C16A0">
        <w:rPr>
          <w:rFonts w:asciiTheme="majorBidi" w:hAnsiTheme="majorBidi" w:cstheme="majorBidi"/>
          <w:sz w:val="24"/>
          <w:szCs w:val="24"/>
          <w:lang w:eastAsia="lv-LV"/>
        </w:rPr>
        <w:t>(identifikācijas Nr. RS 202</w:t>
      </w:r>
      <w:r>
        <w:rPr>
          <w:rFonts w:asciiTheme="majorBidi" w:hAnsiTheme="majorBidi" w:cstheme="majorBidi"/>
          <w:sz w:val="24"/>
          <w:szCs w:val="24"/>
          <w:lang w:eastAsia="lv-LV"/>
        </w:rPr>
        <w:t>6</w:t>
      </w:r>
      <w:r w:rsidRPr="003C16A0">
        <w:rPr>
          <w:rFonts w:asciiTheme="majorBidi" w:hAnsiTheme="majorBidi" w:cstheme="majorBidi"/>
          <w:sz w:val="24"/>
          <w:szCs w:val="24"/>
          <w:lang w:eastAsia="lv-LV"/>
        </w:rPr>
        <w:t>/</w:t>
      </w:r>
      <w:r w:rsidR="00F24E0F">
        <w:rPr>
          <w:rFonts w:asciiTheme="majorBidi" w:hAnsiTheme="majorBidi" w:cstheme="majorBidi"/>
          <w:sz w:val="24"/>
          <w:szCs w:val="24"/>
          <w:lang w:eastAsia="lv-LV"/>
        </w:rPr>
        <w:t>12</w:t>
      </w:r>
      <w:r w:rsidRPr="003C16A0">
        <w:rPr>
          <w:rFonts w:asciiTheme="majorBidi" w:hAnsiTheme="majorBidi" w:cstheme="majorBidi"/>
          <w:sz w:val="24"/>
          <w:szCs w:val="24"/>
          <w:lang w:eastAsia="lv-LV"/>
        </w:rPr>
        <w:t>/</w:t>
      </w:r>
      <w:r w:rsidR="00610513">
        <w:rPr>
          <w:rFonts w:asciiTheme="majorBidi" w:hAnsiTheme="majorBidi" w:cstheme="majorBidi"/>
          <w:sz w:val="24"/>
          <w:szCs w:val="24"/>
          <w:lang w:eastAsia="lv-LV"/>
        </w:rPr>
        <w:t>CA</w:t>
      </w:r>
      <w:r w:rsidRPr="003C16A0">
        <w:rPr>
          <w:rFonts w:asciiTheme="majorBidi" w:hAnsiTheme="majorBidi" w:cstheme="majorBidi"/>
          <w:sz w:val="24"/>
          <w:szCs w:val="24"/>
          <w:lang w:eastAsia="lv-LV"/>
        </w:rPr>
        <w:t>)</w:t>
      </w:r>
    </w:p>
    <w:p w14:paraId="08FA00E5" w14:textId="77777777" w:rsidR="005D68E8" w:rsidRPr="007C6849" w:rsidRDefault="005D68E8" w:rsidP="005D68E8">
      <w:pPr>
        <w:spacing w:after="0"/>
        <w:jc w:val="center"/>
        <w:rPr>
          <w:rFonts w:asciiTheme="majorBidi" w:hAnsiTheme="majorBidi" w:cstheme="majorBidi"/>
          <w:sz w:val="24"/>
          <w:szCs w:val="24"/>
          <w:lang w:eastAsia="en-GB"/>
        </w:rPr>
      </w:pPr>
    </w:p>
    <w:tbl>
      <w:tblPr>
        <w:tblStyle w:val="Reatabula"/>
        <w:tblW w:w="9175" w:type="dxa"/>
        <w:tblLook w:val="04A0" w:firstRow="1" w:lastRow="0" w:firstColumn="1" w:lastColumn="0" w:noHBand="0" w:noVBand="1"/>
      </w:tblPr>
      <w:tblGrid>
        <w:gridCol w:w="709"/>
        <w:gridCol w:w="2977"/>
        <w:gridCol w:w="2830"/>
        <w:gridCol w:w="2659"/>
      </w:tblGrid>
      <w:tr w:rsidR="005D68E8" w:rsidRPr="007C6849" w14:paraId="63A4D187" w14:textId="77777777" w:rsidTr="005337B4">
        <w:tc>
          <w:tcPr>
            <w:tcW w:w="709" w:type="dxa"/>
            <w:vAlign w:val="center"/>
          </w:tcPr>
          <w:p w14:paraId="7A01099D" w14:textId="77777777" w:rsidR="005D68E8" w:rsidRPr="007C6849" w:rsidRDefault="005D68E8" w:rsidP="005F2DF3">
            <w:pPr>
              <w:pStyle w:val="Parasts1"/>
              <w:widowControl w:val="0"/>
              <w:jc w:val="both"/>
              <w:rPr>
                <w:rFonts w:asciiTheme="majorBidi" w:hAnsiTheme="majorBidi" w:cstheme="majorBidi"/>
                <w:b/>
                <w:bCs/>
                <w:lang w:val="lv-LV"/>
              </w:rPr>
            </w:pPr>
            <w:r w:rsidRPr="007C6849">
              <w:rPr>
                <w:rFonts w:asciiTheme="majorBidi" w:hAnsiTheme="majorBidi" w:cstheme="majorBidi"/>
                <w:b/>
                <w:bCs/>
                <w:lang w:val="lv-LV"/>
              </w:rPr>
              <w:t>Nr.</w:t>
            </w:r>
          </w:p>
          <w:p w14:paraId="14DAB441" w14:textId="77777777" w:rsidR="005D68E8" w:rsidRPr="007C6849" w:rsidRDefault="005D68E8" w:rsidP="005F2DF3">
            <w:pPr>
              <w:pStyle w:val="Parasts1"/>
              <w:widowControl w:val="0"/>
              <w:jc w:val="both"/>
              <w:rPr>
                <w:rFonts w:asciiTheme="majorBidi" w:hAnsiTheme="majorBidi" w:cstheme="majorBidi"/>
                <w:b/>
                <w:lang w:val="lv-LV"/>
              </w:rPr>
            </w:pPr>
            <w:r w:rsidRPr="007C6849">
              <w:rPr>
                <w:rFonts w:asciiTheme="majorBidi" w:hAnsiTheme="majorBidi" w:cstheme="majorBidi"/>
                <w:b/>
                <w:bCs/>
                <w:lang w:val="lv-LV"/>
              </w:rPr>
              <w:t>p.k.</w:t>
            </w:r>
          </w:p>
        </w:tc>
        <w:tc>
          <w:tcPr>
            <w:tcW w:w="2977" w:type="dxa"/>
            <w:vAlign w:val="center"/>
          </w:tcPr>
          <w:p w14:paraId="2541DF48" w14:textId="48F77BB1" w:rsidR="005D68E8" w:rsidRPr="007C6849" w:rsidRDefault="00F916E3" w:rsidP="005F2DF3">
            <w:pPr>
              <w:pStyle w:val="Parasts1"/>
              <w:widowControl w:val="0"/>
              <w:jc w:val="center"/>
              <w:rPr>
                <w:rFonts w:asciiTheme="majorBidi" w:hAnsiTheme="majorBidi" w:cstheme="majorBidi"/>
                <w:b/>
                <w:lang w:val="lv-LV"/>
              </w:rPr>
            </w:pPr>
            <w:r w:rsidRPr="007C6849">
              <w:rPr>
                <w:b/>
                <w:lang w:val="lv-LV"/>
              </w:rPr>
              <w:t>Prasības iegādājamai automašīnai</w:t>
            </w:r>
          </w:p>
        </w:tc>
        <w:tc>
          <w:tcPr>
            <w:tcW w:w="2830" w:type="dxa"/>
            <w:vAlign w:val="center"/>
          </w:tcPr>
          <w:p w14:paraId="6B1F9370" w14:textId="75D214EC" w:rsidR="005D68E8" w:rsidRPr="007C6849" w:rsidRDefault="00F916E3" w:rsidP="005F2DF3">
            <w:pPr>
              <w:pStyle w:val="Parasts1"/>
              <w:widowControl w:val="0"/>
              <w:jc w:val="center"/>
              <w:rPr>
                <w:rFonts w:asciiTheme="majorBidi" w:hAnsiTheme="majorBidi" w:cstheme="majorBidi"/>
                <w:b/>
                <w:lang w:val="lv-LV"/>
              </w:rPr>
            </w:pPr>
            <w:r w:rsidRPr="007C6849">
              <w:rPr>
                <w:rFonts w:asciiTheme="majorBidi" w:hAnsiTheme="majorBidi" w:cstheme="majorBidi"/>
                <w:b/>
                <w:bCs/>
                <w:lang w:val="lv-LV"/>
              </w:rPr>
              <w:t>Minimālās tehniskās p</w:t>
            </w:r>
            <w:r w:rsidR="005D68E8" w:rsidRPr="007C6849">
              <w:rPr>
                <w:rFonts w:asciiTheme="majorBidi" w:hAnsiTheme="majorBidi" w:cstheme="majorBidi"/>
                <w:b/>
                <w:bCs/>
                <w:lang w:val="lv-LV"/>
              </w:rPr>
              <w:t>rasības</w:t>
            </w:r>
          </w:p>
        </w:tc>
        <w:tc>
          <w:tcPr>
            <w:tcW w:w="2659" w:type="dxa"/>
            <w:vAlign w:val="center"/>
          </w:tcPr>
          <w:p w14:paraId="35681810" w14:textId="77777777" w:rsidR="005D68E8" w:rsidRPr="007C6849" w:rsidRDefault="005D68E8" w:rsidP="005F2DF3">
            <w:pPr>
              <w:pStyle w:val="TableParagraph"/>
              <w:spacing w:before="39"/>
              <w:ind w:left="325" w:right="258"/>
              <w:jc w:val="center"/>
              <w:rPr>
                <w:rFonts w:asciiTheme="majorBidi" w:hAnsiTheme="majorBidi" w:cstheme="majorBidi"/>
                <w:b/>
                <w:sz w:val="24"/>
                <w:szCs w:val="24"/>
                <w:lang w:val="lv-LV"/>
              </w:rPr>
            </w:pPr>
            <w:r w:rsidRPr="007C6849">
              <w:rPr>
                <w:rFonts w:asciiTheme="majorBidi" w:hAnsiTheme="majorBidi" w:cstheme="majorBidi"/>
                <w:b/>
                <w:sz w:val="24"/>
                <w:szCs w:val="24"/>
                <w:lang w:val="lv-LV"/>
              </w:rPr>
              <w:t>Pretendenta piedāvājums</w:t>
            </w:r>
          </w:p>
          <w:p w14:paraId="756FF8B3" w14:textId="77777777" w:rsidR="005D68E8" w:rsidRPr="007C6849" w:rsidRDefault="005D68E8" w:rsidP="005F2DF3">
            <w:pPr>
              <w:pStyle w:val="Parasts1"/>
              <w:widowControl w:val="0"/>
              <w:jc w:val="center"/>
              <w:rPr>
                <w:rFonts w:asciiTheme="majorBidi" w:hAnsiTheme="majorBidi" w:cstheme="majorBidi"/>
                <w:b/>
                <w:lang w:val="lv-LV"/>
              </w:rPr>
            </w:pPr>
            <w:r w:rsidRPr="007C6849">
              <w:rPr>
                <w:rFonts w:asciiTheme="majorBidi" w:hAnsiTheme="majorBidi" w:cstheme="majorBidi"/>
                <w:bCs/>
                <w:lang w:val="lv-LV"/>
              </w:rPr>
              <w:t xml:space="preserve">(apraksts, norādot konkrētus </w:t>
            </w:r>
            <w:proofErr w:type="spellStart"/>
            <w:r w:rsidRPr="007C6849">
              <w:rPr>
                <w:rFonts w:asciiTheme="majorBidi" w:hAnsiTheme="majorBidi" w:cstheme="majorBidi"/>
                <w:bCs/>
                <w:lang w:val="lv-LV"/>
              </w:rPr>
              <w:t>rakstumlielumus</w:t>
            </w:r>
            <w:proofErr w:type="spellEnd"/>
            <w:r w:rsidRPr="007C6849">
              <w:rPr>
                <w:rFonts w:asciiTheme="majorBidi" w:hAnsiTheme="majorBidi" w:cstheme="majorBidi"/>
                <w:bCs/>
                <w:lang w:val="lv-LV"/>
              </w:rPr>
              <w:t>*)</w:t>
            </w:r>
          </w:p>
        </w:tc>
      </w:tr>
      <w:tr w:rsidR="005D68E8" w:rsidRPr="007C6849" w14:paraId="7FFC874C" w14:textId="77777777" w:rsidTr="005337B4">
        <w:tc>
          <w:tcPr>
            <w:tcW w:w="709" w:type="dxa"/>
            <w:shd w:val="clear" w:color="auto" w:fill="D9D9D9" w:themeFill="background1" w:themeFillShade="D9"/>
            <w:vAlign w:val="center"/>
          </w:tcPr>
          <w:p w14:paraId="45071477" w14:textId="77777777" w:rsidR="005D68E8" w:rsidRPr="007C6849" w:rsidRDefault="005D68E8" w:rsidP="005F2DF3">
            <w:pPr>
              <w:pStyle w:val="Parasts1"/>
              <w:widowControl w:val="0"/>
              <w:jc w:val="center"/>
              <w:rPr>
                <w:rFonts w:asciiTheme="majorBidi" w:hAnsiTheme="majorBidi" w:cstheme="majorBidi"/>
                <w:b/>
                <w:sz w:val="23"/>
                <w:szCs w:val="23"/>
                <w:lang w:val="lv-LV"/>
              </w:rPr>
            </w:pPr>
            <w:r w:rsidRPr="007C6849">
              <w:rPr>
                <w:rFonts w:asciiTheme="majorBidi" w:hAnsiTheme="majorBidi" w:cstheme="majorBidi"/>
                <w:b/>
                <w:sz w:val="23"/>
                <w:szCs w:val="23"/>
                <w:lang w:val="lv-LV"/>
              </w:rPr>
              <w:t>1.</w:t>
            </w:r>
          </w:p>
        </w:tc>
        <w:tc>
          <w:tcPr>
            <w:tcW w:w="5807" w:type="dxa"/>
            <w:gridSpan w:val="2"/>
            <w:shd w:val="clear" w:color="auto" w:fill="D9D9D9" w:themeFill="background1" w:themeFillShade="D9"/>
            <w:vAlign w:val="center"/>
          </w:tcPr>
          <w:p w14:paraId="3BA8ECB4" w14:textId="20E0911D" w:rsidR="005D68E8" w:rsidRPr="007C6849" w:rsidRDefault="008F32CA" w:rsidP="005F2DF3">
            <w:pPr>
              <w:pStyle w:val="Parasts1"/>
              <w:widowControl w:val="0"/>
              <w:jc w:val="both"/>
              <w:rPr>
                <w:rFonts w:asciiTheme="majorBidi" w:hAnsiTheme="majorBidi" w:cstheme="majorBidi"/>
                <w:b/>
                <w:sz w:val="23"/>
                <w:szCs w:val="23"/>
                <w:lang w:val="lv-LV"/>
              </w:rPr>
            </w:pPr>
            <w:r w:rsidRPr="007C6849">
              <w:rPr>
                <w:b/>
                <w:bCs/>
                <w:lang w:val="lv-LV"/>
              </w:rPr>
              <w:t xml:space="preserve">Lietotais </w:t>
            </w:r>
            <w:r w:rsidR="0085063A">
              <w:rPr>
                <w:b/>
                <w:bCs/>
                <w:lang w:val="lv-LV"/>
              </w:rPr>
              <w:t xml:space="preserve">automašīna </w:t>
            </w:r>
            <w:proofErr w:type="spellStart"/>
            <w:r w:rsidR="0085063A">
              <w:rPr>
                <w:b/>
                <w:bCs/>
                <w:lang w:val="lv-LV"/>
              </w:rPr>
              <w:t>kokskaidu</w:t>
            </w:r>
            <w:proofErr w:type="spellEnd"/>
            <w:r w:rsidR="0085063A">
              <w:rPr>
                <w:b/>
                <w:bCs/>
                <w:lang w:val="lv-LV"/>
              </w:rPr>
              <w:t xml:space="preserve"> granulu piegādei</w:t>
            </w:r>
            <w:r w:rsidR="005D68E8" w:rsidRPr="007C6849">
              <w:rPr>
                <w:rFonts w:asciiTheme="majorBidi" w:hAnsiTheme="majorBidi" w:cstheme="majorBidi"/>
                <w:b/>
                <w:sz w:val="23"/>
                <w:szCs w:val="23"/>
                <w:lang w:val="lv-LV"/>
              </w:rPr>
              <w:t xml:space="preserve"> (turpmāk - automašīna) – 1 gab.</w:t>
            </w:r>
          </w:p>
        </w:tc>
        <w:tc>
          <w:tcPr>
            <w:tcW w:w="2659" w:type="dxa"/>
            <w:shd w:val="clear" w:color="auto" w:fill="D9D9D9" w:themeFill="background1" w:themeFillShade="D9"/>
          </w:tcPr>
          <w:p w14:paraId="5A8D7634" w14:textId="557762B9" w:rsidR="005D68E8" w:rsidRPr="007C6849" w:rsidRDefault="005D68E8" w:rsidP="005F2DF3">
            <w:pPr>
              <w:pStyle w:val="Parasts1"/>
              <w:widowControl w:val="0"/>
              <w:jc w:val="center"/>
              <w:rPr>
                <w:rFonts w:asciiTheme="majorBidi" w:hAnsiTheme="majorBidi" w:cstheme="majorBidi"/>
                <w:b/>
                <w:sz w:val="23"/>
                <w:szCs w:val="23"/>
                <w:lang w:val="lv-LV"/>
              </w:rPr>
            </w:pPr>
            <w:r w:rsidRPr="007C6849">
              <w:rPr>
                <w:rFonts w:asciiTheme="majorBidi" w:hAnsiTheme="majorBidi" w:cstheme="majorBidi"/>
                <w:i/>
                <w:iCs/>
                <w:sz w:val="23"/>
                <w:szCs w:val="23"/>
                <w:lang w:val="lv-LV" w:eastAsia="ar-SA"/>
              </w:rPr>
              <w:t>Pretendentam jānorāda precīzs ražotājs, modelis, reģistrācijas gads</w:t>
            </w:r>
            <w:r w:rsidR="005E0AFA" w:rsidRPr="007C6849">
              <w:rPr>
                <w:rFonts w:asciiTheme="majorBidi" w:hAnsiTheme="majorBidi" w:cstheme="majorBidi"/>
                <w:i/>
                <w:iCs/>
                <w:sz w:val="23"/>
                <w:szCs w:val="23"/>
                <w:lang w:val="lv-LV" w:eastAsia="ar-SA"/>
              </w:rPr>
              <w:t>, kā arī modelis</w:t>
            </w:r>
            <w:r w:rsidRPr="007C6849">
              <w:rPr>
                <w:rFonts w:asciiTheme="majorBidi" w:hAnsiTheme="majorBidi" w:cstheme="majorBidi"/>
                <w:i/>
                <w:iCs/>
                <w:sz w:val="23"/>
                <w:szCs w:val="23"/>
                <w:lang w:val="lv-LV" w:eastAsia="ar-SA"/>
              </w:rPr>
              <w:t>**</w:t>
            </w:r>
          </w:p>
        </w:tc>
      </w:tr>
      <w:tr w:rsidR="00E811FA" w:rsidRPr="007C6849" w14:paraId="63E6919F" w14:textId="77777777" w:rsidTr="005337B4">
        <w:tc>
          <w:tcPr>
            <w:tcW w:w="709" w:type="dxa"/>
            <w:vAlign w:val="center"/>
          </w:tcPr>
          <w:p w14:paraId="15DF69B8" w14:textId="77777777" w:rsidR="00E811FA" w:rsidRPr="007C6849" w:rsidRDefault="00E811FA" w:rsidP="005F2DF3">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1.1.</w:t>
            </w:r>
          </w:p>
        </w:tc>
        <w:tc>
          <w:tcPr>
            <w:tcW w:w="5807" w:type="dxa"/>
            <w:gridSpan w:val="2"/>
          </w:tcPr>
          <w:p w14:paraId="6990DD7D" w14:textId="51990CF3" w:rsidR="00E811FA" w:rsidRPr="00E506D0" w:rsidRDefault="00D3571F" w:rsidP="00D3571F">
            <w:pPr>
              <w:pStyle w:val="Parasts1"/>
              <w:widowControl w:val="0"/>
              <w:jc w:val="both"/>
              <w:rPr>
                <w:rFonts w:asciiTheme="majorBidi" w:hAnsiTheme="majorBidi" w:cstheme="majorBidi"/>
                <w:bCs/>
                <w:color w:val="EE0000"/>
                <w:sz w:val="23"/>
                <w:szCs w:val="23"/>
                <w:lang w:val="lv-LV"/>
              </w:rPr>
            </w:pPr>
            <w:r w:rsidRPr="00E506D0">
              <w:rPr>
                <w:rFonts w:asciiTheme="majorBidi" w:hAnsiTheme="majorBidi" w:cstheme="majorBidi"/>
                <w:bCs/>
                <w:sz w:val="23"/>
                <w:szCs w:val="23"/>
                <w:lang w:val="lv-LV"/>
              </w:rPr>
              <w:t xml:space="preserve">Transportlīdzeklim jābūt tehniskā kārtībā un piemērotam drošai ekspluatācijai atbilstoši normatīvo aktu prasībām. Transportlīdzeklim nedrīkst būt būtiski konstrukcijas </w:t>
            </w:r>
            <w:r w:rsidRPr="00F8021E">
              <w:rPr>
                <w:rFonts w:asciiTheme="majorBidi" w:hAnsiTheme="majorBidi" w:cstheme="majorBidi"/>
                <w:bCs/>
                <w:sz w:val="23"/>
                <w:szCs w:val="23"/>
                <w:lang w:val="lv-LV"/>
              </w:rPr>
              <w:t xml:space="preserve">bojājumi, kas ietekmē tā drošu lietošanu </w:t>
            </w:r>
            <w:r w:rsidRPr="00F8021E">
              <w:rPr>
                <w:rFonts w:asciiTheme="majorBidi" w:hAnsiTheme="majorBidi" w:cstheme="majorBidi"/>
                <w:bCs/>
                <w:i/>
                <w:iCs/>
                <w:sz w:val="23"/>
                <w:szCs w:val="23"/>
                <w:lang w:val="lv-LV"/>
              </w:rPr>
              <w:t xml:space="preserve">(vērtēšanas kritērijs Nr. </w:t>
            </w:r>
            <w:r w:rsidR="00A70599" w:rsidRPr="00F8021E">
              <w:rPr>
                <w:rFonts w:asciiTheme="majorBidi" w:hAnsiTheme="majorBidi" w:cstheme="majorBidi"/>
                <w:bCs/>
                <w:i/>
                <w:iCs/>
                <w:sz w:val="23"/>
                <w:szCs w:val="23"/>
                <w:lang w:val="lv-LV"/>
              </w:rPr>
              <w:t>4</w:t>
            </w:r>
            <w:r w:rsidR="00E3401C" w:rsidRPr="00F8021E">
              <w:rPr>
                <w:rFonts w:asciiTheme="majorBidi" w:hAnsiTheme="majorBidi" w:cstheme="majorBidi"/>
                <w:bCs/>
                <w:i/>
                <w:iCs/>
                <w:sz w:val="23"/>
                <w:szCs w:val="23"/>
                <w:lang w:val="lv-LV"/>
              </w:rPr>
              <w:t>-</w:t>
            </w:r>
            <w:r w:rsidR="00A70599" w:rsidRPr="00F8021E">
              <w:rPr>
                <w:rFonts w:asciiTheme="majorBidi" w:hAnsiTheme="majorBidi" w:cstheme="majorBidi"/>
                <w:bCs/>
                <w:i/>
                <w:iCs/>
                <w:sz w:val="23"/>
                <w:szCs w:val="23"/>
                <w:lang w:val="lv-LV"/>
              </w:rPr>
              <w:t>6</w:t>
            </w:r>
            <w:r w:rsidRPr="00F8021E">
              <w:rPr>
                <w:rFonts w:asciiTheme="majorBidi" w:hAnsiTheme="majorBidi" w:cstheme="majorBidi"/>
                <w:bCs/>
                <w:i/>
                <w:iCs/>
                <w:sz w:val="23"/>
                <w:szCs w:val="23"/>
                <w:lang w:val="lv-LV"/>
              </w:rPr>
              <w:t>)</w:t>
            </w:r>
            <w:r w:rsidRPr="00F8021E">
              <w:rPr>
                <w:rFonts w:asciiTheme="majorBidi" w:hAnsiTheme="majorBidi" w:cstheme="majorBidi"/>
                <w:bCs/>
                <w:sz w:val="23"/>
                <w:szCs w:val="23"/>
                <w:lang w:val="lv-LV"/>
              </w:rPr>
              <w:t>.</w:t>
            </w:r>
          </w:p>
        </w:tc>
        <w:tc>
          <w:tcPr>
            <w:tcW w:w="2659" w:type="dxa"/>
          </w:tcPr>
          <w:p w14:paraId="758E01C3" w14:textId="77777777" w:rsidR="00E811FA" w:rsidRPr="007C6849" w:rsidRDefault="00E811FA" w:rsidP="005F2DF3">
            <w:pPr>
              <w:pStyle w:val="Parasts1"/>
              <w:widowControl w:val="0"/>
              <w:jc w:val="both"/>
              <w:rPr>
                <w:rFonts w:asciiTheme="majorBidi" w:hAnsiTheme="majorBidi" w:cstheme="majorBidi"/>
                <w:i/>
                <w:iCs/>
                <w:sz w:val="23"/>
                <w:szCs w:val="23"/>
                <w:lang w:val="lv-LV" w:eastAsia="ar-SA"/>
              </w:rPr>
            </w:pPr>
          </w:p>
        </w:tc>
      </w:tr>
      <w:tr w:rsidR="00E811FA" w:rsidRPr="007C6849" w14:paraId="790760BA" w14:textId="77777777" w:rsidTr="005337B4">
        <w:tc>
          <w:tcPr>
            <w:tcW w:w="709" w:type="dxa"/>
            <w:vAlign w:val="center"/>
          </w:tcPr>
          <w:p w14:paraId="54D139E0" w14:textId="318DEE63" w:rsidR="00E811FA" w:rsidRPr="007C6849" w:rsidRDefault="00473FE2"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w:t>
            </w:r>
            <w:r w:rsidR="002B7BEE">
              <w:rPr>
                <w:rFonts w:asciiTheme="majorBidi" w:hAnsiTheme="majorBidi" w:cstheme="majorBidi"/>
                <w:bCs/>
                <w:sz w:val="23"/>
                <w:szCs w:val="23"/>
                <w:lang w:val="lv-LV"/>
              </w:rPr>
              <w:t>2</w:t>
            </w:r>
            <w:r w:rsidRPr="007C6849">
              <w:rPr>
                <w:rFonts w:asciiTheme="majorBidi" w:hAnsiTheme="majorBidi" w:cstheme="majorBidi"/>
                <w:bCs/>
                <w:sz w:val="23"/>
                <w:szCs w:val="23"/>
                <w:lang w:val="lv-LV"/>
              </w:rPr>
              <w:t>.</w:t>
            </w:r>
          </w:p>
        </w:tc>
        <w:tc>
          <w:tcPr>
            <w:tcW w:w="2977" w:type="dxa"/>
          </w:tcPr>
          <w:p w14:paraId="79A63C62" w14:textId="6663724E" w:rsidR="00E811FA" w:rsidRPr="007C6849" w:rsidRDefault="00CD1AEB" w:rsidP="00E811FA">
            <w:pPr>
              <w:pStyle w:val="Parasts1"/>
              <w:widowControl w:val="0"/>
              <w:jc w:val="both"/>
              <w:rPr>
                <w:rFonts w:asciiTheme="majorBidi" w:hAnsiTheme="majorBidi" w:cstheme="majorBidi"/>
                <w:bCs/>
                <w:sz w:val="23"/>
                <w:szCs w:val="23"/>
                <w:lang w:val="lv-LV"/>
              </w:rPr>
            </w:pPr>
            <w:r w:rsidRPr="007C6849">
              <w:rPr>
                <w:rFonts w:asciiTheme="majorBidi" w:eastAsia="SimSun" w:hAnsiTheme="majorBidi" w:cstheme="majorBidi"/>
                <w:kern w:val="2"/>
                <w:sz w:val="23"/>
                <w:szCs w:val="23"/>
                <w:lang w:val="lv-LV" w:eastAsia="zh-CN" w:bidi="hi-IN"/>
              </w:rPr>
              <w:t>Stāvoklis</w:t>
            </w:r>
          </w:p>
        </w:tc>
        <w:tc>
          <w:tcPr>
            <w:tcW w:w="2830" w:type="dxa"/>
          </w:tcPr>
          <w:p w14:paraId="79677F06" w14:textId="3CC70A71" w:rsidR="00E811FA" w:rsidRPr="007C6849" w:rsidRDefault="004007EE" w:rsidP="00E811FA">
            <w:pPr>
              <w:pStyle w:val="Parasts1"/>
              <w:widowControl w:val="0"/>
              <w:rPr>
                <w:rFonts w:asciiTheme="majorBidi" w:hAnsiTheme="majorBidi" w:cstheme="majorBidi"/>
                <w:bCs/>
                <w:sz w:val="23"/>
                <w:szCs w:val="23"/>
                <w:lang w:val="lv-LV"/>
              </w:rPr>
            </w:pPr>
            <w:r>
              <w:rPr>
                <w:rFonts w:asciiTheme="majorBidi" w:eastAsia="SimSun" w:hAnsiTheme="majorBidi" w:cstheme="majorBidi"/>
                <w:kern w:val="2"/>
                <w:sz w:val="23"/>
                <w:szCs w:val="23"/>
                <w:lang w:val="lv-LV" w:eastAsia="zh-CN" w:bidi="hi-IN"/>
              </w:rPr>
              <w:t>l</w:t>
            </w:r>
            <w:r w:rsidR="00CD1AEB" w:rsidRPr="007C6849">
              <w:rPr>
                <w:rFonts w:asciiTheme="majorBidi" w:eastAsia="SimSun" w:hAnsiTheme="majorBidi" w:cstheme="majorBidi"/>
                <w:kern w:val="2"/>
                <w:sz w:val="23"/>
                <w:szCs w:val="23"/>
                <w:lang w:val="lv-LV" w:eastAsia="zh-CN" w:bidi="hi-IN"/>
              </w:rPr>
              <w:t>ietota</w:t>
            </w:r>
          </w:p>
        </w:tc>
        <w:tc>
          <w:tcPr>
            <w:tcW w:w="2659" w:type="dxa"/>
          </w:tcPr>
          <w:p w14:paraId="1280FA1A" w14:textId="77777777" w:rsidR="00E811FA" w:rsidRPr="007C6849" w:rsidRDefault="00E811FA" w:rsidP="00E811FA">
            <w:pPr>
              <w:pStyle w:val="Parasts1"/>
              <w:widowControl w:val="0"/>
              <w:jc w:val="both"/>
              <w:rPr>
                <w:rFonts w:asciiTheme="majorBidi" w:hAnsiTheme="majorBidi" w:cstheme="majorBidi"/>
                <w:i/>
                <w:iCs/>
                <w:sz w:val="23"/>
                <w:szCs w:val="23"/>
                <w:lang w:val="lv-LV" w:eastAsia="ar-SA"/>
              </w:rPr>
            </w:pPr>
          </w:p>
        </w:tc>
      </w:tr>
      <w:tr w:rsidR="000A7099" w:rsidRPr="007C6849" w14:paraId="141681F3" w14:textId="77777777" w:rsidTr="005337B4">
        <w:tc>
          <w:tcPr>
            <w:tcW w:w="709" w:type="dxa"/>
            <w:vAlign w:val="center"/>
          </w:tcPr>
          <w:p w14:paraId="35B2E92D" w14:textId="4FD669FC" w:rsidR="000A7099" w:rsidRPr="007C6849" w:rsidRDefault="000A7099"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w:t>
            </w:r>
            <w:r w:rsidR="002B7BEE">
              <w:rPr>
                <w:rFonts w:asciiTheme="majorBidi" w:hAnsiTheme="majorBidi" w:cstheme="majorBidi"/>
                <w:bCs/>
                <w:sz w:val="23"/>
                <w:szCs w:val="23"/>
                <w:lang w:val="lv-LV"/>
              </w:rPr>
              <w:t>3</w:t>
            </w:r>
            <w:r w:rsidRPr="007C6849">
              <w:rPr>
                <w:rFonts w:asciiTheme="majorBidi" w:hAnsiTheme="majorBidi" w:cstheme="majorBidi"/>
                <w:bCs/>
                <w:sz w:val="23"/>
                <w:szCs w:val="23"/>
                <w:lang w:val="lv-LV"/>
              </w:rPr>
              <w:t>.</w:t>
            </w:r>
          </w:p>
        </w:tc>
        <w:tc>
          <w:tcPr>
            <w:tcW w:w="2977" w:type="dxa"/>
          </w:tcPr>
          <w:p w14:paraId="2BA83EC3" w14:textId="74CE00F3" w:rsidR="000A7099" w:rsidRPr="00F8021E" w:rsidRDefault="000A7099" w:rsidP="00E811FA">
            <w:pPr>
              <w:pStyle w:val="Parasts1"/>
              <w:widowControl w:val="0"/>
              <w:jc w:val="both"/>
              <w:rPr>
                <w:rFonts w:asciiTheme="majorBidi" w:eastAsia="SimSun" w:hAnsiTheme="majorBidi" w:cstheme="majorBidi"/>
                <w:kern w:val="2"/>
                <w:sz w:val="23"/>
                <w:szCs w:val="23"/>
                <w:lang w:val="lv-LV" w:eastAsia="zh-CN" w:bidi="hi-IN"/>
              </w:rPr>
            </w:pPr>
            <w:r w:rsidRPr="00F8021E">
              <w:rPr>
                <w:rFonts w:asciiTheme="majorBidi" w:eastAsia="SimSun" w:hAnsiTheme="majorBidi" w:cstheme="majorBidi"/>
                <w:kern w:val="2"/>
                <w:sz w:val="23"/>
                <w:szCs w:val="23"/>
                <w:lang w:val="lv-LV" w:eastAsia="zh-CN" w:bidi="hi-IN"/>
              </w:rPr>
              <w:t>Izlaiduma gads</w:t>
            </w:r>
          </w:p>
        </w:tc>
        <w:tc>
          <w:tcPr>
            <w:tcW w:w="2830" w:type="dxa"/>
          </w:tcPr>
          <w:p w14:paraId="707C8964" w14:textId="002E8BF4" w:rsidR="000A7099" w:rsidRPr="00F8021E" w:rsidRDefault="004007EE" w:rsidP="00E811FA">
            <w:pPr>
              <w:pStyle w:val="Parasts1"/>
              <w:widowControl w:val="0"/>
              <w:rPr>
                <w:rFonts w:asciiTheme="majorBidi" w:eastAsia="SimSun" w:hAnsiTheme="majorBidi" w:cstheme="majorBidi"/>
                <w:kern w:val="2"/>
                <w:sz w:val="23"/>
                <w:szCs w:val="23"/>
                <w:lang w:val="lv-LV" w:eastAsia="zh-CN" w:bidi="hi-IN"/>
              </w:rPr>
            </w:pPr>
            <w:r>
              <w:rPr>
                <w:rFonts w:asciiTheme="majorBidi" w:eastAsia="SimSun" w:hAnsiTheme="majorBidi" w:cstheme="majorBidi"/>
                <w:kern w:val="2"/>
                <w:sz w:val="23"/>
                <w:szCs w:val="23"/>
                <w:lang w:val="lv-LV" w:eastAsia="zh-CN" w:bidi="hi-IN"/>
              </w:rPr>
              <w:t>n</w:t>
            </w:r>
            <w:r w:rsidR="00A561F8" w:rsidRPr="00F8021E">
              <w:rPr>
                <w:rFonts w:asciiTheme="majorBidi" w:eastAsia="SimSun" w:hAnsiTheme="majorBidi" w:cstheme="majorBidi"/>
                <w:kern w:val="2"/>
                <w:sz w:val="23"/>
                <w:szCs w:val="23"/>
                <w:lang w:val="lv-LV" w:eastAsia="zh-CN" w:bidi="hi-IN"/>
              </w:rPr>
              <w:t>e vecāks par 20</w:t>
            </w:r>
            <w:r w:rsidR="002560D0">
              <w:rPr>
                <w:rFonts w:asciiTheme="majorBidi" w:eastAsia="SimSun" w:hAnsiTheme="majorBidi" w:cstheme="majorBidi"/>
                <w:kern w:val="2"/>
                <w:sz w:val="23"/>
                <w:szCs w:val="23"/>
                <w:lang w:val="lv-LV" w:eastAsia="zh-CN" w:bidi="hi-IN"/>
              </w:rPr>
              <w:t>07</w:t>
            </w:r>
            <w:r w:rsidR="00A561F8" w:rsidRPr="00F8021E">
              <w:rPr>
                <w:rFonts w:asciiTheme="majorBidi" w:eastAsia="SimSun" w:hAnsiTheme="majorBidi" w:cstheme="majorBidi"/>
                <w:kern w:val="2"/>
                <w:sz w:val="23"/>
                <w:szCs w:val="23"/>
                <w:lang w:val="lv-LV" w:eastAsia="zh-CN" w:bidi="hi-IN"/>
              </w:rPr>
              <w:t>.g.</w:t>
            </w:r>
            <w:r w:rsidR="00D3571F" w:rsidRPr="00F8021E">
              <w:rPr>
                <w:rFonts w:asciiTheme="majorBidi" w:eastAsia="SimSun" w:hAnsiTheme="majorBidi" w:cstheme="majorBidi"/>
                <w:kern w:val="2"/>
                <w:sz w:val="23"/>
                <w:szCs w:val="23"/>
                <w:lang w:val="lv-LV" w:eastAsia="zh-CN" w:bidi="hi-IN"/>
              </w:rPr>
              <w:t xml:space="preserve"> (</w:t>
            </w:r>
            <w:r w:rsidR="00D3571F" w:rsidRPr="00F8021E">
              <w:rPr>
                <w:rFonts w:asciiTheme="majorBidi" w:hAnsiTheme="majorBidi" w:cstheme="majorBidi"/>
                <w:bCs/>
                <w:i/>
                <w:iCs/>
                <w:sz w:val="23"/>
                <w:szCs w:val="23"/>
                <w:lang w:val="lv-LV"/>
              </w:rPr>
              <w:t>vērtēšanas kritērijs Nr. 2</w:t>
            </w:r>
            <w:r w:rsidR="00D3571F" w:rsidRPr="00F8021E">
              <w:rPr>
                <w:rFonts w:asciiTheme="majorBidi" w:eastAsia="SimSun" w:hAnsiTheme="majorBidi" w:cstheme="majorBidi"/>
                <w:kern w:val="2"/>
                <w:sz w:val="23"/>
                <w:szCs w:val="23"/>
                <w:lang w:val="lv-LV" w:eastAsia="zh-CN" w:bidi="hi-IN"/>
              </w:rPr>
              <w:t>)</w:t>
            </w:r>
          </w:p>
        </w:tc>
        <w:tc>
          <w:tcPr>
            <w:tcW w:w="2659" w:type="dxa"/>
          </w:tcPr>
          <w:p w14:paraId="74AFB743" w14:textId="77777777" w:rsidR="000A7099" w:rsidRPr="007C6849" w:rsidRDefault="000A7099" w:rsidP="00E811FA">
            <w:pPr>
              <w:pStyle w:val="Parasts1"/>
              <w:widowControl w:val="0"/>
              <w:jc w:val="both"/>
              <w:rPr>
                <w:rFonts w:asciiTheme="majorBidi" w:hAnsiTheme="majorBidi" w:cstheme="majorBidi"/>
                <w:i/>
                <w:iCs/>
                <w:sz w:val="23"/>
                <w:szCs w:val="23"/>
                <w:lang w:val="lv-LV" w:eastAsia="ar-SA"/>
              </w:rPr>
            </w:pPr>
          </w:p>
        </w:tc>
      </w:tr>
      <w:tr w:rsidR="007C6849" w:rsidRPr="007C6849" w14:paraId="6CBEA986" w14:textId="77777777" w:rsidTr="005337B4">
        <w:tc>
          <w:tcPr>
            <w:tcW w:w="709" w:type="dxa"/>
            <w:vAlign w:val="center"/>
          </w:tcPr>
          <w:p w14:paraId="0F9883D9" w14:textId="552DD928" w:rsidR="007C6849" w:rsidRPr="00F8021E" w:rsidRDefault="007C6849" w:rsidP="00E811FA">
            <w:pPr>
              <w:pStyle w:val="Parasts1"/>
              <w:widowControl w:val="0"/>
              <w:jc w:val="both"/>
              <w:rPr>
                <w:rFonts w:asciiTheme="majorBidi" w:hAnsiTheme="majorBidi" w:cstheme="majorBidi"/>
                <w:bCs/>
                <w:sz w:val="23"/>
                <w:szCs w:val="23"/>
                <w:lang w:val="lv-LV"/>
              </w:rPr>
            </w:pPr>
            <w:r w:rsidRPr="00F8021E">
              <w:rPr>
                <w:rFonts w:asciiTheme="majorBidi" w:hAnsiTheme="majorBidi" w:cstheme="majorBidi"/>
                <w:bCs/>
                <w:sz w:val="23"/>
                <w:szCs w:val="23"/>
                <w:lang w:val="lv-LV"/>
              </w:rPr>
              <w:t>1.</w:t>
            </w:r>
            <w:r w:rsidR="002B7BEE" w:rsidRPr="00F8021E">
              <w:rPr>
                <w:rFonts w:asciiTheme="majorBidi" w:hAnsiTheme="majorBidi" w:cstheme="majorBidi"/>
                <w:bCs/>
                <w:sz w:val="23"/>
                <w:szCs w:val="23"/>
                <w:lang w:val="lv-LV"/>
              </w:rPr>
              <w:t>4</w:t>
            </w:r>
            <w:r w:rsidRPr="00F8021E">
              <w:rPr>
                <w:rFonts w:asciiTheme="majorBidi" w:hAnsiTheme="majorBidi" w:cstheme="majorBidi"/>
                <w:bCs/>
                <w:sz w:val="23"/>
                <w:szCs w:val="23"/>
                <w:lang w:val="lv-LV"/>
              </w:rPr>
              <w:t>.</w:t>
            </w:r>
          </w:p>
        </w:tc>
        <w:tc>
          <w:tcPr>
            <w:tcW w:w="2977" w:type="dxa"/>
          </w:tcPr>
          <w:p w14:paraId="6906E483" w14:textId="5437FFF7" w:rsidR="007C6849" w:rsidRPr="00F8021E" w:rsidRDefault="007C6849" w:rsidP="00E811FA">
            <w:pPr>
              <w:pStyle w:val="Parasts1"/>
              <w:widowControl w:val="0"/>
              <w:jc w:val="both"/>
              <w:rPr>
                <w:rFonts w:asciiTheme="majorBidi" w:eastAsia="SimSun" w:hAnsiTheme="majorBidi" w:cstheme="majorBidi"/>
                <w:kern w:val="2"/>
                <w:sz w:val="23"/>
                <w:szCs w:val="23"/>
                <w:lang w:val="lv-LV" w:eastAsia="zh-CN" w:bidi="hi-IN"/>
              </w:rPr>
            </w:pPr>
            <w:r w:rsidRPr="00F8021E">
              <w:rPr>
                <w:rFonts w:asciiTheme="majorBidi" w:eastAsia="SimSun" w:hAnsiTheme="majorBidi" w:cstheme="majorBidi"/>
                <w:kern w:val="2"/>
                <w:sz w:val="23"/>
                <w:szCs w:val="23"/>
                <w:lang w:val="lv-LV" w:eastAsia="zh-CN" w:bidi="hi-IN"/>
              </w:rPr>
              <w:t>Nobraukums</w:t>
            </w:r>
          </w:p>
        </w:tc>
        <w:tc>
          <w:tcPr>
            <w:tcW w:w="2830" w:type="dxa"/>
          </w:tcPr>
          <w:p w14:paraId="487956C6" w14:textId="0324DCF9" w:rsidR="007C6849" w:rsidRPr="007C6849" w:rsidRDefault="004007EE" w:rsidP="00E811FA">
            <w:pPr>
              <w:pStyle w:val="Parasts1"/>
              <w:widowControl w:val="0"/>
              <w:rPr>
                <w:rFonts w:asciiTheme="majorBidi" w:eastAsia="SimSun" w:hAnsiTheme="majorBidi" w:cstheme="majorBidi"/>
                <w:kern w:val="2"/>
                <w:sz w:val="23"/>
                <w:szCs w:val="23"/>
                <w:lang w:val="lv-LV" w:eastAsia="zh-CN" w:bidi="hi-IN"/>
              </w:rPr>
            </w:pPr>
            <w:r>
              <w:rPr>
                <w:rFonts w:asciiTheme="majorBidi" w:eastAsia="SimSun" w:hAnsiTheme="majorBidi" w:cstheme="majorBidi"/>
                <w:kern w:val="2"/>
                <w:sz w:val="23"/>
                <w:szCs w:val="23"/>
                <w:lang w:val="lv-LV" w:eastAsia="zh-CN" w:bidi="hi-IN"/>
              </w:rPr>
              <w:t>n</w:t>
            </w:r>
            <w:r w:rsidR="007C6849" w:rsidRPr="007C6849">
              <w:rPr>
                <w:rFonts w:asciiTheme="majorBidi" w:eastAsia="SimSun" w:hAnsiTheme="majorBidi" w:cstheme="majorBidi"/>
                <w:kern w:val="2"/>
                <w:sz w:val="23"/>
                <w:szCs w:val="23"/>
                <w:lang w:val="lv-LV" w:eastAsia="zh-CN" w:bidi="hi-IN"/>
              </w:rPr>
              <w:t>orādīt nobraukumu</w:t>
            </w:r>
            <w:r w:rsidR="00D3571F">
              <w:rPr>
                <w:rFonts w:asciiTheme="majorBidi" w:eastAsia="SimSun" w:hAnsiTheme="majorBidi" w:cstheme="majorBidi"/>
                <w:kern w:val="2"/>
                <w:sz w:val="23"/>
                <w:szCs w:val="23"/>
                <w:lang w:val="lv-LV" w:eastAsia="zh-CN" w:bidi="hi-IN"/>
              </w:rPr>
              <w:t xml:space="preserve"> </w:t>
            </w:r>
          </w:p>
        </w:tc>
        <w:tc>
          <w:tcPr>
            <w:tcW w:w="2659" w:type="dxa"/>
          </w:tcPr>
          <w:p w14:paraId="7202B3F5" w14:textId="77777777" w:rsidR="007C6849" w:rsidRPr="007C6849" w:rsidRDefault="007C6849" w:rsidP="00E811FA">
            <w:pPr>
              <w:pStyle w:val="Parasts1"/>
              <w:widowControl w:val="0"/>
              <w:jc w:val="both"/>
              <w:rPr>
                <w:rFonts w:asciiTheme="majorBidi" w:hAnsiTheme="majorBidi" w:cstheme="majorBidi"/>
                <w:i/>
                <w:iCs/>
                <w:sz w:val="23"/>
                <w:szCs w:val="23"/>
                <w:lang w:val="lv-LV" w:eastAsia="ar-SA"/>
              </w:rPr>
            </w:pPr>
          </w:p>
        </w:tc>
      </w:tr>
      <w:tr w:rsidR="00A561F8" w:rsidRPr="007C6849" w14:paraId="49075CB6" w14:textId="77777777" w:rsidTr="005337B4">
        <w:tc>
          <w:tcPr>
            <w:tcW w:w="709" w:type="dxa"/>
            <w:vAlign w:val="center"/>
          </w:tcPr>
          <w:p w14:paraId="4315FBBB" w14:textId="60544EDE" w:rsidR="00A561F8" w:rsidRPr="007C6849" w:rsidRDefault="00A561F8"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w:t>
            </w:r>
            <w:r w:rsidR="002B7BEE">
              <w:rPr>
                <w:rFonts w:asciiTheme="majorBidi" w:hAnsiTheme="majorBidi" w:cstheme="majorBidi"/>
                <w:bCs/>
                <w:sz w:val="23"/>
                <w:szCs w:val="23"/>
                <w:lang w:val="lv-LV"/>
              </w:rPr>
              <w:t>5</w:t>
            </w:r>
            <w:r w:rsidRPr="007C6849">
              <w:rPr>
                <w:rFonts w:asciiTheme="majorBidi" w:hAnsiTheme="majorBidi" w:cstheme="majorBidi"/>
                <w:bCs/>
                <w:sz w:val="23"/>
                <w:szCs w:val="23"/>
                <w:lang w:val="lv-LV"/>
              </w:rPr>
              <w:t>.</w:t>
            </w:r>
          </w:p>
        </w:tc>
        <w:tc>
          <w:tcPr>
            <w:tcW w:w="2977" w:type="dxa"/>
          </w:tcPr>
          <w:p w14:paraId="3D670E06" w14:textId="75A16AB4" w:rsidR="00A561F8" w:rsidRPr="007C6849" w:rsidRDefault="00D05FFA" w:rsidP="00E811FA">
            <w:pPr>
              <w:pStyle w:val="Parasts1"/>
              <w:widowControl w:val="0"/>
              <w:jc w:val="both"/>
              <w:rPr>
                <w:rFonts w:asciiTheme="majorBidi" w:hAnsiTheme="majorBidi" w:cstheme="majorBidi"/>
                <w:bCs/>
                <w:sz w:val="23"/>
                <w:szCs w:val="23"/>
                <w:lang w:val="lv-LV"/>
              </w:rPr>
            </w:pPr>
            <w:r>
              <w:rPr>
                <w:rFonts w:asciiTheme="majorBidi" w:hAnsiTheme="majorBidi" w:cstheme="majorBidi"/>
                <w:bCs/>
                <w:sz w:val="23"/>
                <w:szCs w:val="23"/>
                <w:lang w:val="lv-LV"/>
              </w:rPr>
              <w:t>Riteņu formula</w:t>
            </w:r>
          </w:p>
        </w:tc>
        <w:tc>
          <w:tcPr>
            <w:tcW w:w="2830" w:type="dxa"/>
          </w:tcPr>
          <w:p w14:paraId="3591E05C" w14:textId="6BBE71AD" w:rsidR="00A561F8" w:rsidRPr="007C6849" w:rsidRDefault="00D05FFA" w:rsidP="00CD1AEB">
            <w:pPr>
              <w:pStyle w:val="Parasts1"/>
              <w:widowControl w:val="0"/>
              <w:rPr>
                <w:rFonts w:asciiTheme="majorBidi" w:hAnsiTheme="majorBidi" w:cstheme="majorBidi"/>
                <w:bCs/>
                <w:sz w:val="23"/>
                <w:szCs w:val="23"/>
                <w:lang w:val="lv-LV"/>
              </w:rPr>
            </w:pPr>
            <w:r>
              <w:rPr>
                <w:rFonts w:asciiTheme="majorBidi" w:hAnsiTheme="majorBidi" w:cstheme="majorBidi"/>
                <w:bCs/>
                <w:sz w:val="23"/>
                <w:szCs w:val="23"/>
                <w:lang w:val="lv-LV"/>
              </w:rPr>
              <w:t xml:space="preserve">6x2 vai 6x4 </w:t>
            </w:r>
          </w:p>
        </w:tc>
        <w:tc>
          <w:tcPr>
            <w:tcW w:w="2659" w:type="dxa"/>
          </w:tcPr>
          <w:p w14:paraId="3858FDA4" w14:textId="77777777" w:rsidR="00A561F8" w:rsidRPr="007C6849" w:rsidRDefault="00A561F8" w:rsidP="00E811FA">
            <w:pPr>
              <w:pStyle w:val="Parasts1"/>
              <w:widowControl w:val="0"/>
              <w:jc w:val="both"/>
              <w:rPr>
                <w:rFonts w:asciiTheme="majorBidi" w:hAnsiTheme="majorBidi" w:cstheme="majorBidi"/>
                <w:bCs/>
                <w:sz w:val="23"/>
                <w:szCs w:val="23"/>
                <w:lang w:val="lv-LV"/>
              </w:rPr>
            </w:pPr>
          </w:p>
        </w:tc>
      </w:tr>
      <w:tr w:rsidR="00E811FA" w:rsidRPr="007C6849" w14:paraId="5D3C442F" w14:textId="77777777" w:rsidTr="005337B4">
        <w:tc>
          <w:tcPr>
            <w:tcW w:w="709" w:type="dxa"/>
            <w:vAlign w:val="center"/>
          </w:tcPr>
          <w:p w14:paraId="2E2BFC28" w14:textId="2F1FB744" w:rsidR="00E811FA" w:rsidRPr="007C6849" w:rsidRDefault="00E811FA"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w:t>
            </w:r>
            <w:r w:rsidR="000206C0">
              <w:rPr>
                <w:rFonts w:asciiTheme="majorBidi" w:hAnsiTheme="majorBidi" w:cstheme="majorBidi"/>
                <w:bCs/>
                <w:sz w:val="23"/>
                <w:szCs w:val="23"/>
                <w:lang w:val="lv-LV"/>
              </w:rPr>
              <w:t>6</w:t>
            </w:r>
            <w:r w:rsidR="009624BD">
              <w:rPr>
                <w:rFonts w:asciiTheme="majorBidi" w:hAnsiTheme="majorBidi" w:cstheme="majorBidi"/>
                <w:bCs/>
                <w:sz w:val="23"/>
                <w:szCs w:val="23"/>
                <w:lang w:val="lv-LV"/>
              </w:rPr>
              <w:t>.</w:t>
            </w:r>
          </w:p>
        </w:tc>
        <w:tc>
          <w:tcPr>
            <w:tcW w:w="2977" w:type="dxa"/>
          </w:tcPr>
          <w:p w14:paraId="68754ABE" w14:textId="764E4F34" w:rsidR="00E811FA" w:rsidRPr="007C6849" w:rsidRDefault="00CC1B71" w:rsidP="00E811FA">
            <w:pPr>
              <w:pStyle w:val="Parasts1"/>
              <w:widowControl w:val="0"/>
              <w:jc w:val="both"/>
              <w:rPr>
                <w:rFonts w:asciiTheme="majorBidi" w:hAnsiTheme="majorBidi" w:cstheme="majorBidi"/>
                <w:bCs/>
                <w:sz w:val="23"/>
                <w:szCs w:val="23"/>
                <w:lang w:val="lv-LV"/>
              </w:rPr>
            </w:pPr>
            <w:r>
              <w:rPr>
                <w:rFonts w:asciiTheme="majorBidi" w:hAnsiTheme="majorBidi" w:cstheme="majorBidi"/>
                <w:bCs/>
                <w:sz w:val="23"/>
                <w:szCs w:val="23"/>
                <w:lang w:val="lv-LV"/>
              </w:rPr>
              <w:t>Tilpnes (kravas nodalījuma) ietilpība</w:t>
            </w:r>
          </w:p>
        </w:tc>
        <w:tc>
          <w:tcPr>
            <w:tcW w:w="2830" w:type="dxa"/>
          </w:tcPr>
          <w:p w14:paraId="76C14E69" w14:textId="5D9EC41D" w:rsidR="00E811FA" w:rsidRPr="007C6849" w:rsidRDefault="00580F09" w:rsidP="00E811FA">
            <w:pPr>
              <w:pStyle w:val="Parasts1"/>
              <w:widowControl w:val="0"/>
              <w:jc w:val="both"/>
              <w:rPr>
                <w:rFonts w:asciiTheme="majorBidi" w:hAnsiTheme="majorBidi" w:cstheme="majorBidi"/>
                <w:bCs/>
                <w:sz w:val="23"/>
                <w:szCs w:val="23"/>
                <w:lang w:val="lv-LV"/>
              </w:rPr>
            </w:pPr>
            <w:r w:rsidRPr="009A4959">
              <w:rPr>
                <w:rFonts w:asciiTheme="majorBidi" w:hAnsiTheme="majorBidi" w:cstheme="majorBidi"/>
                <w:bCs/>
                <w:sz w:val="23"/>
                <w:szCs w:val="23"/>
                <w:lang w:val="lv-LV"/>
              </w:rPr>
              <w:t xml:space="preserve">no </w:t>
            </w:r>
            <w:r w:rsidR="00D20ACE" w:rsidRPr="009A4959">
              <w:rPr>
                <w:rFonts w:asciiTheme="majorBidi" w:hAnsiTheme="majorBidi" w:cstheme="majorBidi"/>
                <w:bCs/>
                <w:sz w:val="23"/>
                <w:szCs w:val="23"/>
                <w:lang w:val="lv-LV"/>
              </w:rPr>
              <w:t>7</w:t>
            </w:r>
            <w:r w:rsidRPr="009A4959">
              <w:rPr>
                <w:rFonts w:asciiTheme="majorBidi" w:hAnsiTheme="majorBidi" w:cstheme="majorBidi"/>
                <w:bCs/>
                <w:sz w:val="23"/>
                <w:szCs w:val="23"/>
                <w:lang w:val="lv-LV"/>
              </w:rPr>
              <w:t xml:space="preserve"> līdz 15</w:t>
            </w:r>
            <w:r w:rsidR="00D27578" w:rsidRPr="009A4959">
              <w:rPr>
                <w:rFonts w:asciiTheme="majorBidi" w:hAnsiTheme="majorBidi" w:cstheme="majorBidi"/>
                <w:bCs/>
                <w:sz w:val="23"/>
                <w:szCs w:val="23"/>
                <w:lang w:val="lv-LV"/>
              </w:rPr>
              <w:t xml:space="preserve"> </w:t>
            </w:r>
            <w:r w:rsidRPr="009A4959">
              <w:rPr>
                <w:rFonts w:asciiTheme="majorBidi" w:hAnsiTheme="majorBidi" w:cstheme="majorBidi"/>
                <w:bCs/>
                <w:sz w:val="23"/>
                <w:szCs w:val="23"/>
                <w:lang w:val="lv-LV"/>
              </w:rPr>
              <w:t>t</w:t>
            </w:r>
            <w:r w:rsidR="00D27578" w:rsidRPr="009A4959">
              <w:rPr>
                <w:rFonts w:asciiTheme="majorBidi" w:hAnsiTheme="majorBidi" w:cstheme="majorBidi"/>
                <w:bCs/>
                <w:sz w:val="23"/>
                <w:szCs w:val="23"/>
                <w:lang w:val="lv-LV"/>
              </w:rPr>
              <w:t>onnām</w:t>
            </w:r>
            <w:r w:rsidRPr="009A4959">
              <w:rPr>
                <w:rFonts w:asciiTheme="majorBidi" w:hAnsiTheme="majorBidi" w:cstheme="majorBidi"/>
                <w:bCs/>
                <w:sz w:val="23"/>
                <w:szCs w:val="23"/>
                <w:lang w:val="lv-LV"/>
              </w:rPr>
              <w:t xml:space="preserve"> </w:t>
            </w:r>
            <w:r w:rsidR="00D27578" w:rsidRPr="009A4959">
              <w:rPr>
                <w:rFonts w:asciiTheme="majorBidi" w:hAnsiTheme="majorBidi" w:cstheme="majorBidi"/>
                <w:bCs/>
                <w:sz w:val="23"/>
                <w:szCs w:val="23"/>
                <w:lang w:val="lv-LV"/>
              </w:rPr>
              <w:t xml:space="preserve">(ieskaitot) </w:t>
            </w:r>
            <w:r w:rsidR="00972AA0" w:rsidRPr="009A4959">
              <w:rPr>
                <w:rFonts w:asciiTheme="majorBidi" w:eastAsia="SimSun" w:hAnsiTheme="majorBidi" w:cstheme="majorBidi"/>
                <w:kern w:val="2"/>
                <w:sz w:val="23"/>
                <w:szCs w:val="23"/>
                <w:lang w:val="lv-LV" w:eastAsia="zh-CN" w:bidi="hi-IN"/>
              </w:rPr>
              <w:t>(</w:t>
            </w:r>
            <w:r w:rsidR="00972AA0" w:rsidRPr="009A4959">
              <w:rPr>
                <w:rFonts w:asciiTheme="majorBidi" w:hAnsiTheme="majorBidi" w:cstheme="majorBidi"/>
                <w:bCs/>
                <w:i/>
                <w:iCs/>
                <w:sz w:val="23"/>
                <w:szCs w:val="23"/>
                <w:lang w:val="lv-LV"/>
              </w:rPr>
              <w:t>vērtēšanas kritērijs Nr. 3</w:t>
            </w:r>
            <w:r w:rsidR="00972AA0" w:rsidRPr="009A4959">
              <w:rPr>
                <w:rFonts w:asciiTheme="majorBidi" w:eastAsia="SimSun" w:hAnsiTheme="majorBidi" w:cstheme="majorBidi"/>
                <w:kern w:val="2"/>
                <w:sz w:val="23"/>
                <w:szCs w:val="23"/>
                <w:lang w:val="lv-LV" w:eastAsia="zh-CN" w:bidi="hi-IN"/>
              </w:rPr>
              <w:t>)</w:t>
            </w:r>
          </w:p>
        </w:tc>
        <w:tc>
          <w:tcPr>
            <w:tcW w:w="2659" w:type="dxa"/>
          </w:tcPr>
          <w:p w14:paraId="70EA07DB" w14:textId="77777777" w:rsidR="00E811FA" w:rsidRPr="007C6849" w:rsidRDefault="00E811FA" w:rsidP="00E811FA">
            <w:pPr>
              <w:pStyle w:val="Parasts1"/>
              <w:widowControl w:val="0"/>
              <w:jc w:val="both"/>
              <w:rPr>
                <w:rFonts w:asciiTheme="majorBidi" w:hAnsiTheme="majorBidi" w:cstheme="majorBidi"/>
                <w:bCs/>
                <w:sz w:val="23"/>
                <w:szCs w:val="23"/>
                <w:lang w:val="lv-LV"/>
              </w:rPr>
            </w:pPr>
          </w:p>
        </w:tc>
      </w:tr>
      <w:tr w:rsidR="00E811FA" w:rsidRPr="007C6849" w14:paraId="18883A10" w14:textId="77777777" w:rsidTr="002B7BEE">
        <w:tc>
          <w:tcPr>
            <w:tcW w:w="709" w:type="dxa"/>
            <w:vAlign w:val="center"/>
          </w:tcPr>
          <w:p w14:paraId="51ADEEC5" w14:textId="43C94390" w:rsidR="00E811FA" w:rsidRPr="007C6849" w:rsidRDefault="00E811FA"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w:t>
            </w:r>
            <w:r w:rsidR="002B7BEE">
              <w:rPr>
                <w:rFonts w:asciiTheme="majorBidi" w:hAnsiTheme="majorBidi" w:cstheme="majorBidi"/>
                <w:bCs/>
                <w:sz w:val="23"/>
                <w:szCs w:val="23"/>
                <w:lang w:val="lv-LV"/>
              </w:rPr>
              <w:t>7</w:t>
            </w:r>
            <w:r w:rsidRPr="007C6849">
              <w:rPr>
                <w:rFonts w:asciiTheme="majorBidi" w:hAnsiTheme="majorBidi" w:cstheme="majorBidi"/>
                <w:bCs/>
                <w:sz w:val="23"/>
                <w:szCs w:val="23"/>
                <w:lang w:val="lv-LV"/>
              </w:rPr>
              <w:t>.</w:t>
            </w:r>
          </w:p>
        </w:tc>
        <w:tc>
          <w:tcPr>
            <w:tcW w:w="2977" w:type="dxa"/>
            <w:vAlign w:val="center"/>
          </w:tcPr>
          <w:p w14:paraId="18ADD0C3" w14:textId="6E0BECE2" w:rsidR="00E811FA" w:rsidRPr="002B7BEE" w:rsidRDefault="00C602DF" w:rsidP="00E811FA">
            <w:pPr>
              <w:pStyle w:val="Parasts1"/>
              <w:widowControl w:val="0"/>
              <w:jc w:val="both"/>
              <w:rPr>
                <w:rFonts w:asciiTheme="majorBidi" w:hAnsiTheme="majorBidi" w:cstheme="majorBidi"/>
                <w:bCs/>
                <w:lang w:val="lv-LV"/>
              </w:rPr>
            </w:pPr>
            <w:r w:rsidRPr="002B7BEE">
              <w:rPr>
                <w:rFonts w:asciiTheme="majorBidi" w:hAnsiTheme="majorBidi" w:cstheme="majorBidi"/>
                <w:bCs/>
                <w:lang w:val="lv-LV"/>
              </w:rPr>
              <w:t>Tilpnes aprīkojums</w:t>
            </w:r>
          </w:p>
        </w:tc>
        <w:tc>
          <w:tcPr>
            <w:tcW w:w="2830" w:type="dxa"/>
            <w:vAlign w:val="center"/>
          </w:tcPr>
          <w:p w14:paraId="5F2E9078" w14:textId="389A5B05" w:rsidR="00E811FA" w:rsidRPr="002B7BEE" w:rsidRDefault="004007EE" w:rsidP="00E811FA">
            <w:pPr>
              <w:pStyle w:val="Parasts1"/>
              <w:widowControl w:val="0"/>
              <w:jc w:val="both"/>
              <w:rPr>
                <w:rFonts w:asciiTheme="majorBidi" w:hAnsiTheme="majorBidi" w:cstheme="majorBidi"/>
                <w:bCs/>
                <w:lang w:val="lv-LV"/>
              </w:rPr>
            </w:pPr>
            <w:r>
              <w:rPr>
                <w:rFonts w:asciiTheme="majorBidi" w:eastAsia="Calibri" w:hAnsiTheme="majorBidi" w:cstheme="majorBidi"/>
                <w:lang w:val="lv-LV"/>
              </w:rPr>
              <w:t>t</w:t>
            </w:r>
            <w:r w:rsidR="00150598" w:rsidRPr="002B7BEE">
              <w:rPr>
                <w:rFonts w:asciiTheme="majorBidi" w:eastAsia="Calibri" w:hAnsiTheme="majorBidi" w:cstheme="majorBidi"/>
                <w:lang w:val="lv-LV"/>
              </w:rPr>
              <w:t>ilpnei jābūt aprīkotai ar iespēju granulu pūšanai (pneimatiskai granulu iekraušanai/izkraušanai)</w:t>
            </w:r>
          </w:p>
        </w:tc>
        <w:tc>
          <w:tcPr>
            <w:tcW w:w="2659" w:type="dxa"/>
          </w:tcPr>
          <w:p w14:paraId="18693E50" w14:textId="77777777" w:rsidR="00E811FA" w:rsidRPr="007C6849" w:rsidRDefault="00E811FA" w:rsidP="00E811FA">
            <w:pPr>
              <w:pStyle w:val="Parasts1"/>
              <w:widowControl w:val="0"/>
              <w:jc w:val="both"/>
              <w:rPr>
                <w:rFonts w:asciiTheme="majorBidi" w:hAnsiTheme="majorBidi" w:cstheme="majorBidi"/>
                <w:bCs/>
                <w:sz w:val="23"/>
                <w:szCs w:val="23"/>
                <w:lang w:val="lv-LV"/>
              </w:rPr>
            </w:pPr>
          </w:p>
        </w:tc>
      </w:tr>
      <w:tr w:rsidR="008D2BBF" w:rsidRPr="007C6849" w14:paraId="0F049A9C" w14:textId="77777777" w:rsidTr="002B7BEE">
        <w:tc>
          <w:tcPr>
            <w:tcW w:w="709" w:type="dxa"/>
            <w:vAlign w:val="center"/>
          </w:tcPr>
          <w:p w14:paraId="6172810F" w14:textId="44554129" w:rsidR="008D2BBF" w:rsidRPr="00610513" w:rsidRDefault="002B7BEE" w:rsidP="008D2BBF">
            <w:pPr>
              <w:pStyle w:val="Parasts1"/>
              <w:widowControl w:val="0"/>
              <w:jc w:val="both"/>
              <w:rPr>
                <w:rFonts w:asciiTheme="majorBidi" w:hAnsiTheme="majorBidi" w:cstheme="majorBidi"/>
                <w:bCs/>
                <w:sz w:val="23"/>
                <w:szCs w:val="23"/>
                <w:lang w:val="lv-LV"/>
              </w:rPr>
            </w:pPr>
            <w:r>
              <w:rPr>
                <w:rFonts w:asciiTheme="majorBidi" w:hAnsiTheme="majorBidi" w:cstheme="majorBidi"/>
                <w:bCs/>
                <w:sz w:val="23"/>
                <w:szCs w:val="23"/>
                <w:lang w:val="lv-LV"/>
              </w:rPr>
              <w:t>1.8.</w:t>
            </w:r>
          </w:p>
        </w:tc>
        <w:tc>
          <w:tcPr>
            <w:tcW w:w="2977" w:type="dxa"/>
            <w:vAlign w:val="center"/>
          </w:tcPr>
          <w:p w14:paraId="00CE1550" w14:textId="318E456C" w:rsidR="008D2BBF" w:rsidRPr="002B7BEE" w:rsidRDefault="008D2BBF" w:rsidP="008D2BBF">
            <w:pPr>
              <w:pStyle w:val="Parasts1"/>
              <w:widowControl w:val="0"/>
              <w:jc w:val="both"/>
              <w:rPr>
                <w:rFonts w:asciiTheme="majorBidi" w:hAnsiTheme="majorBidi" w:cstheme="majorBidi"/>
                <w:bCs/>
                <w:lang w:val="lv-LV"/>
              </w:rPr>
            </w:pPr>
            <w:r w:rsidRPr="002B7BEE">
              <w:rPr>
                <w:rFonts w:asciiTheme="majorBidi" w:eastAsia="Calibri" w:hAnsiTheme="majorBidi" w:cstheme="majorBidi"/>
                <w:lang w:val="lv-LV"/>
              </w:rPr>
              <w:t>Kopējais automašīnas garums</w:t>
            </w:r>
          </w:p>
        </w:tc>
        <w:tc>
          <w:tcPr>
            <w:tcW w:w="2830" w:type="dxa"/>
            <w:vAlign w:val="center"/>
          </w:tcPr>
          <w:p w14:paraId="7D145103" w14:textId="4FDBA43B" w:rsidR="008D2BBF" w:rsidRPr="002B7BEE" w:rsidRDefault="000206C0" w:rsidP="008D2BBF">
            <w:pPr>
              <w:pStyle w:val="Parasts1"/>
              <w:widowControl w:val="0"/>
              <w:jc w:val="both"/>
              <w:rPr>
                <w:rFonts w:asciiTheme="majorBidi" w:eastAsia="Calibri" w:hAnsiTheme="majorBidi" w:cstheme="majorBidi"/>
                <w:lang w:val="lv-LV"/>
              </w:rPr>
            </w:pPr>
            <w:r>
              <w:rPr>
                <w:rFonts w:asciiTheme="majorBidi" w:eastAsia="Calibri" w:hAnsiTheme="majorBidi" w:cstheme="majorBidi"/>
                <w:lang w:val="lv-LV"/>
              </w:rPr>
              <w:t>n</w:t>
            </w:r>
            <w:r w:rsidR="0063610D" w:rsidRPr="002B7BEE">
              <w:rPr>
                <w:rFonts w:asciiTheme="majorBidi" w:eastAsia="Calibri" w:hAnsiTheme="majorBidi" w:cstheme="majorBidi"/>
                <w:lang w:val="lv-LV"/>
              </w:rPr>
              <w:t>e lielāks par 16 m</w:t>
            </w:r>
          </w:p>
        </w:tc>
        <w:tc>
          <w:tcPr>
            <w:tcW w:w="2659" w:type="dxa"/>
          </w:tcPr>
          <w:p w14:paraId="0F74CDB7" w14:textId="77777777" w:rsidR="008D2BBF" w:rsidRPr="007C6849" w:rsidRDefault="008D2BBF" w:rsidP="008D2BBF">
            <w:pPr>
              <w:pStyle w:val="Parasts1"/>
              <w:widowControl w:val="0"/>
              <w:jc w:val="both"/>
              <w:rPr>
                <w:rFonts w:asciiTheme="majorBidi" w:hAnsiTheme="majorBidi" w:cstheme="majorBidi"/>
                <w:bCs/>
                <w:sz w:val="23"/>
                <w:szCs w:val="23"/>
              </w:rPr>
            </w:pPr>
          </w:p>
        </w:tc>
      </w:tr>
      <w:tr w:rsidR="0063610D" w:rsidRPr="007C6849" w14:paraId="5D1649B0" w14:textId="77777777" w:rsidTr="002B7BEE">
        <w:tc>
          <w:tcPr>
            <w:tcW w:w="709" w:type="dxa"/>
            <w:vAlign w:val="center"/>
          </w:tcPr>
          <w:p w14:paraId="3215FBBB" w14:textId="5803215E" w:rsidR="0063610D" w:rsidRPr="007C6849" w:rsidRDefault="002B7BEE" w:rsidP="008D2BBF">
            <w:pPr>
              <w:pStyle w:val="Parasts1"/>
              <w:widowControl w:val="0"/>
              <w:jc w:val="both"/>
              <w:rPr>
                <w:rFonts w:asciiTheme="majorBidi" w:hAnsiTheme="majorBidi" w:cstheme="majorBidi"/>
                <w:bCs/>
                <w:sz w:val="23"/>
                <w:szCs w:val="23"/>
              </w:rPr>
            </w:pPr>
            <w:r>
              <w:rPr>
                <w:rFonts w:asciiTheme="majorBidi" w:hAnsiTheme="majorBidi" w:cstheme="majorBidi"/>
                <w:bCs/>
                <w:sz w:val="23"/>
                <w:szCs w:val="23"/>
              </w:rPr>
              <w:t>1.9.</w:t>
            </w:r>
          </w:p>
        </w:tc>
        <w:tc>
          <w:tcPr>
            <w:tcW w:w="2977" w:type="dxa"/>
            <w:vAlign w:val="center"/>
          </w:tcPr>
          <w:p w14:paraId="10670483" w14:textId="48412BAC" w:rsidR="0063610D" w:rsidRPr="002B7BEE" w:rsidRDefault="005824CA" w:rsidP="008D2BBF">
            <w:pPr>
              <w:pStyle w:val="Parasts1"/>
              <w:widowControl w:val="0"/>
              <w:jc w:val="both"/>
              <w:rPr>
                <w:rFonts w:asciiTheme="majorBidi" w:eastAsia="Calibri" w:hAnsiTheme="majorBidi" w:cstheme="majorBidi"/>
                <w:lang w:val="lv-LV"/>
              </w:rPr>
            </w:pPr>
            <w:r w:rsidRPr="002B7BEE">
              <w:rPr>
                <w:rFonts w:asciiTheme="majorBidi" w:eastAsia="Calibri" w:hAnsiTheme="majorBidi" w:cstheme="majorBidi"/>
                <w:lang w:val="lv-LV"/>
              </w:rPr>
              <w:t>Tilpnes izvietojums</w:t>
            </w:r>
            <w:r w:rsidR="00A16ABC">
              <w:rPr>
                <w:rFonts w:asciiTheme="majorBidi" w:eastAsia="Calibri" w:hAnsiTheme="majorBidi" w:cstheme="majorBidi"/>
                <w:lang w:val="lv-LV"/>
              </w:rPr>
              <w:t xml:space="preserve"> (</w:t>
            </w:r>
            <w:r w:rsidR="00A16ABC" w:rsidRPr="00821351">
              <w:rPr>
                <w:lang w:val="lv-LV"/>
              </w:rPr>
              <w:t>ar puspiekabi vai piekabi neder</w:t>
            </w:r>
            <w:r w:rsidR="00A16ABC">
              <w:rPr>
                <w:rFonts w:asciiTheme="majorBidi" w:eastAsia="Calibri" w:hAnsiTheme="majorBidi" w:cstheme="majorBidi"/>
                <w:lang w:val="lv-LV"/>
              </w:rPr>
              <w:t>)</w:t>
            </w:r>
          </w:p>
        </w:tc>
        <w:tc>
          <w:tcPr>
            <w:tcW w:w="2830" w:type="dxa"/>
            <w:vAlign w:val="center"/>
          </w:tcPr>
          <w:p w14:paraId="5B24C551" w14:textId="60DAAAB4" w:rsidR="0063610D" w:rsidRPr="002B7BEE" w:rsidRDefault="000206C0" w:rsidP="008D2BBF">
            <w:pPr>
              <w:pStyle w:val="Parasts1"/>
              <w:widowControl w:val="0"/>
              <w:jc w:val="both"/>
              <w:rPr>
                <w:rFonts w:asciiTheme="majorBidi" w:eastAsia="Calibri" w:hAnsiTheme="majorBidi" w:cstheme="majorBidi"/>
                <w:lang w:val="lv-LV"/>
              </w:rPr>
            </w:pPr>
            <w:r>
              <w:rPr>
                <w:rFonts w:asciiTheme="majorBidi" w:eastAsia="Calibri" w:hAnsiTheme="majorBidi" w:cstheme="majorBidi"/>
                <w:lang w:val="lv-LV"/>
              </w:rPr>
              <w:t>t</w:t>
            </w:r>
            <w:r w:rsidR="00E4421F" w:rsidRPr="002B7BEE">
              <w:rPr>
                <w:rFonts w:asciiTheme="majorBidi" w:eastAsia="Calibri" w:hAnsiTheme="majorBidi" w:cstheme="majorBidi"/>
                <w:lang w:val="lv-LV"/>
              </w:rPr>
              <w:t>ilpne izvietota uz automašīnas rāmja (stacionāri montēta virsbūve)</w:t>
            </w:r>
            <w:r w:rsidR="007C62E2">
              <w:rPr>
                <w:rFonts w:asciiTheme="majorBidi" w:eastAsia="Calibri" w:hAnsiTheme="majorBidi" w:cstheme="majorBidi"/>
                <w:lang w:val="lv-LV"/>
              </w:rPr>
              <w:t xml:space="preserve">. </w:t>
            </w:r>
          </w:p>
        </w:tc>
        <w:tc>
          <w:tcPr>
            <w:tcW w:w="2659" w:type="dxa"/>
          </w:tcPr>
          <w:p w14:paraId="2CB2A951" w14:textId="77777777" w:rsidR="0063610D" w:rsidRPr="007C62E2" w:rsidRDefault="0063610D" w:rsidP="008D2BBF">
            <w:pPr>
              <w:pStyle w:val="Parasts1"/>
              <w:widowControl w:val="0"/>
              <w:jc w:val="both"/>
              <w:rPr>
                <w:rFonts w:asciiTheme="majorBidi" w:hAnsiTheme="majorBidi" w:cstheme="majorBidi"/>
                <w:bCs/>
                <w:sz w:val="23"/>
                <w:szCs w:val="23"/>
                <w:lang w:val="lv-LV"/>
              </w:rPr>
            </w:pPr>
          </w:p>
        </w:tc>
      </w:tr>
      <w:tr w:rsidR="008D2BBF" w:rsidRPr="007C6849" w14:paraId="07DC8576" w14:textId="77777777" w:rsidTr="005337B4">
        <w:tc>
          <w:tcPr>
            <w:tcW w:w="9175" w:type="dxa"/>
            <w:gridSpan w:val="4"/>
            <w:vAlign w:val="center"/>
          </w:tcPr>
          <w:p w14:paraId="44A84E9C" w14:textId="79A04A9A" w:rsidR="008D2BBF" w:rsidRPr="007C6849" w:rsidRDefault="008D2BBF" w:rsidP="008D2BBF">
            <w:pPr>
              <w:pStyle w:val="Parasts1"/>
              <w:widowControl w:val="0"/>
              <w:jc w:val="both"/>
              <w:rPr>
                <w:rFonts w:asciiTheme="majorBidi" w:hAnsiTheme="majorBidi" w:cstheme="majorBidi"/>
                <w:bCs/>
                <w:sz w:val="23"/>
                <w:szCs w:val="23"/>
                <w:lang w:val="lv-LV"/>
              </w:rPr>
            </w:pPr>
            <w:r w:rsidRPr="007C6849">
              <w:rPr>
                <w:b/>
                <w:bCs/>
                <w:lang w:val="lv-LV"/>
              </w:rPr>
              <w:t>Vides rādītāji:</w:t>
            </w:r>
          </w:p>
        </w:tc>
      </w:tr>
      <w:tr w:rsidR="008D2BBF" w:rsidRPr="007C6849" w14:paraId="482CE99E" w14:textId="77777777" w:rsidTr="005337B4">
        <w:tc>
          <w:tcPr>
            <w:tcW w:w="709" w:type="dxa"/>
            <w:vAlign w:val="center"/>
          </w:tcPr>
          <w:p w14:paraId="607BF9E5" w14:textId="7E4160D1" w:rsidR="008D2BBF" w:rsidRPr="007C6849" w:rsidRDefault="008D2BBF" w:rsidP="008D2BBF">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1.1</w:t>
            </w:r>
            <w:r w:rsidR="002B7BEE">
              <w:rPr>
                <w:rFonts w:asciiTheme="majorBidi" w:hAnsiTheme="majorBidi" w:cstheme="majorBidi"/>
                <w:bCs/>
                <w:sz w:val="23"/>
                <w:szCs w:val="23"/>
                <w:lang w:val="lv-LV"/>
              </w:rPr>
              <w:t>0</w:t>
            </w:r>
            <w:r w:rsidRPr="007C6849">
              <w:rPr>
                <w:rFonts w:asciiTheme="majorBidi" w:hAnsiTheme="majorBidi" w:cstheme="majorBidi"/>
                <w:bCs/>
                <w:sz w:val="23"/>
                <w:szCs w:val="23"/>
                <w:lang w:val="lv-LV"/>
              </w:rPr>
              <w:t>.</w:t>
            </w:r>
          </w:p>
        </w:tc>
        <w:tc>
          <w:tcPr>
            <w:tcW w:w="2977" w:type="dxa"/>
            <w:vAlign w:val="center"/>
          </w:tcPr>
          <w:p w14:paraId="0F2EBCCE" w14:textId="0F3FFEBA" w:rsidR="008D2BBF" w:rsidRPr="007C6849" w:rsidRDefault="00A946B8" w:rsidP="008D2BBF">
            <w:pPr>
              <w:pStyle w:val="Parasts1"/>
              <w:widowControl w:val="0"/>
              <w:jc w:val="both"/>
              <w:rPr>
                <w:rFonts w:asciiTheme="majorBidi" w:eastAsia="Liberation Serif" w:hAnsiTheme="majorBidi" w:cstheme="majorBidi"/>
                <w:iCs/>
                <w:kern w:val="2"/>
                <w:sz w:val="23"/>
                <w:szCs w:val="23"/>
                <w:highlight w:val="yellow"/>
                <w:lang w:val="lv-LV" w:eastAsia="zh-CN" w:bidi="hi-IN"/>
              </w:rPr>
            </w:pPr>
            <w:r>
              <w:rPr>
                <w:iCs/>
                <w:lang w:val="lv-LV"/>
              </w:rPr>
              <w:t>I</w:t>
            </w:r>
            <w:r w:rsidR="008D2BBF" w:rsidRPr="007C6849">
              <w:rPr>
                <w:iCs/>
                <w:lang w:val="lv-LV"/>
              </w:rPr>
              <w:t xml:space="preserve">zmešu </w:t>
            </w:r>
            <w:r>
              <w:rPr>
                <w:iCs/>
                <w:lang w:val="lv-LV"/>
              </w:rPr>
              <w:t>(emisiju) klase</w:t>
            </w:r>
          </w:p>
        </w:tc>
        <w:tc>
          <w:tcPr>
            <w:tcW w:w="2830" w:type="dxa"/>
            <w:vAlign w:val="center"/>
          </w:tcPr>
          <w:p w14:paraId="0F0DF2EC" w14:textId="29680B6F" w:rsidR="008D2BBF" w:rsidRPr="007C6849" w:rsidRDefault="008D2BBF" w:rsidP="008D2BBF">
            <w:pPr>
              <w:pStyle w:val="Parasts1"/>
              <w:widowControl w:val="0"/>
              <w:jc w:val="both"/>
              <w:rPr>
                <w:rFonts w:asciiTheme="majorBidi" w:eastAsia="SimSun" w:hAnsiTheme="majorBidi" w:cstheme="majorBidi"/>
                <w:kern w:val="2"/>
                <w:sz w:val="23"/>
                <w:szCs w:val="23"/>
                <w:highlight w:val="yellow"/>
                <w:lang w:val="lv-LV" w:eastAsia="zh-CN" w:bidi="hi-IN"/>
              </w:rPr>
            </w:pPr>
            <w:r w:rsidRPr="007C6849">
              <w:rPr>
                <w:lang w:val="lv-LV"/>
              </w:rPr>
              <w:t xml:space="preserve"> ne zemāk</w:t>
            </w:r>
            <w:r w:rsidR="00A946B8">
              <w:rPr>
                <w:lang w:val="lv-LV"/>
              </w:rPr>
              <w:t>a</w:t>
            </w:r>
            <w:r w:rsidRPr="007C6849">
              <w:rPr>
                <w:lang w:val="lv-LV"/>
              </w:rPr>
              <w:t xml:space="preserve"> </w:t>
            </w:r>
            <w:r w:rsidR="00A946B8">
              <w:rPr>
                <w:lang w:val="lv-LV"/>
              </w:rPr>
              <w:t>kā</w:t>
            </w:r>
            <w:r w:rsidRPr="007C6849">
              <w:rPr>
                <w:lang w:val="lv-LV"/>
              </w:rPr>
              <w:t xml:space="preserve"> E</w:t>
            </w:r>
            <w:r w:rsidR="00A946B8">
              <w:rPr>
                <w:lang w:val="lv-LV"/>
              </w:rPr>
              <w:t>URO3</w:t>
            </w:r>
          </w:p>
        </w:tc>
        <w:tc>
          <w:tcPr>
            <w:tcW w:w="2659" w:type="dxa"/>
          </w:tcPr>
          <w:p w14:paraId="252CF12C" w14:textId="77777777" w:rsidR="008D2BBF" w:rsidRPr="007C6849" w:rsidRDefault="008D2BBF" w:rsidP="008D2BBF">
            <w:pPr>
              <w:pStyle w:val="Parasts1"/>
              <w:widowControl w:val="0"/>
              <w:jc w:val="both"/>
              <w:rPr>
                <w:rFonts w:asciiTheme="majorBidi" w:hAnsiTheme="majorBidi" w:cstheme="majorBidi"/>
                <w:bCs/>
                <w:sz w:val="23"/>
                <w:szCs w:val="23"/>
                <w:lang w:val="lv-LV"/>
              </w:rPr>
            </w:pPr>
          </w:p>
        </w:tc>
      </w:tr>
      <w:tr w:rsidR="008D2BBF" w:rsidRPr="007C6849" w14:paraId="40976627" w14:textId="77777777" w:rsidTr="005337B4">
        <w:trPr>
          <w:trHeight w:val="359"/>
        </w:trPr>
        <w:tc>
          <w:tcPr>
            <w:tcW w:w="709" w:type="dxa"/>
            <w:shd w:val="clear" w:color="auto" w:fill="D9D9D9" w:themeFill="background1" w:themeFillShade="D9"/>
            <w:vAlign w:val="center"/>
          </w:tcPr>
          <w:p w14:paraId="14670385" w14:textId="1407C6F3" w:rsidR="008D2BBF" w:rsidRPr="007C6849" w:rsidRDefault="000C1712" w:rsidP="008D2BBF">
            <w:pPr>
              <w:pStyle w:val="Parasts1"/>
              <w:widowControl w:val="0"/>
              <w:jc w:val="center"/>
              <w:rPr>
                <w:rFonts w:asciiTheme="majorBidi" w:hAnsiTheme="majorBidi" w:cstheme="majorBidi"/>
                <w:bCs/>
                <w:sz w:val="23"/>
                <w:szCs w:val="23"/>
                <w:lang w:val="lv-LV"/>
              </w:rPr>
            </w:pPr>
            <w:r>
              <w:rPr>
                <w:rFonts w:asciiTheme="majorBidi" w:hAnsiTheme="majorBidi" w:cstheme="majorBidi"/>
                <w:b/>
                <w:sz w:val="23"/>
                <w:szCs w:val="23"/>
                <w:lang w:val="lv-LV"/>
              </w:rPr>
              <w:t>2</w:t>
            </w:r>
            <w:r w:rsidR="008D2BBF" w:rsidRPr="007C6849">
              <w:rPr>
                <w:rFonts w:asciiTheme="majorBidi" w:hAnsiTheme="majorBidi" w:cstheme="majorBidi"/>
                <w:b/>
                <w:sz w:val="23"/>
                <w:szCs w:val="23"/>
                <w:lang w:val="lv-LV"/>
              </w:rPr>
              <w:t>.</w:t>
            </w:r>
          </w:p>
        </w:tc>
        <w:tc>
          <w:tcPr>
            <w:tcW w:w="5807" w:type="dxa"/>
            <w:gridSpan w:val="2"/>
            <w:shd w:val="clear" w:color="auto" w:fill="D9D9D9" w:themeFill="background1" w:themeFillShade="D9"/>
            <w:vAlign w:val="center"/>
          </w:tcPr>
          <w:p w14:paraId="4EFEBDA9" w14:textId="77777777" w:rsidR="008D2BBF" w:rsidRPr="007C6849" w:rsidRDefault="008D2BBF" w:rsidP="008D2BBF">
            <w:pPr>
              <w:pStyle w:val="Parasts1"/>
              <w:widowControl w:val="0"/>
              <w:jc w:val="both"/>
              <w:rPr>
                <w:rFonts w:asciiTheme="majorBidi" w:eastAsia="SimSun" w:hAnsiTheme="majorBidi" w:cstheme="majorBidi"/>
                <w:kern w:val="2"/>
                <w:sz w:val="23"/>
                <w:szCs w:val="23"/>
                <w:lang w:val="lv-LV" w:eastAsia="zh-CN" w:bidi="hi-IN"/>
              </w:rPr>
            </w:pPr>
            <w:r w:rsidRPr="007C6849">
              <w:rPr>
                <w:rFonts w:asciiTheme="majorBidi" w:eastAsia="SimSun" w:hAnsiTheme="majorBidi" w:cstheme="majorBidi"/>
                <w:b/>
                <w:kern w:val="2"/>
                <w:sz w:val="23"/>
                <w:szCs w:val="23"/>
                <w:lang w:val="lv-LV" w:eastAsia="zh-CN" w:bidi="hi-IN"/>
              </w:rPr>
              <w:t>Citas prasības</w:t>
            </w:r>
          </w:p>
        </w:tc>
        <w:tc>
          <w:tcPr>
            <w:tcW w:w="2659" w:type="dxa"/>
            <w:shd w:val="clear" w:color="auto" w:fill="D9D9D9" w:themeFill="background1" w:themeFillShade="D9"/>
          </w:tcPr>
          <w:p w14:paraId="1DBEED04" w14:textId="77777777" w:rsidR="008D2BBF" w:rsidRPr="007C6849" w:rsidRDefault="008D2BBF" w:rsidP="008D2BBF">
            <w:pPr>
              <w:pStyle w:val="Parasts1"/>
              <w:widowControl w:val="0"/>
              <w:jc w:val="both"/>
              <w:rPr>
                <w:rFonts w:asciiTheme="majorBidi" w:hAnsiTheme="majorBidi" w:cstheme="majorBidi"/>
                <w:bCs/>
                <w:sz w:val="23"/>
                <w:szCs w:val="23"/>
                <w:lang w:val="lv-LV"/>
              </w:rPr>
            </w:pPr>
          </w:p>
        </w:tc>
      </w:tr>
      <w:tr w:rsidR="008D2BBF" w:rsidRPr="007C6849" w14:paraId="0344F66A" w14:textId="77777777" w:rsidTr="00E506D0">
        <w:trPr>
          <w:trHeight w:val="359"/>
        </w:trPr>
        <w:tc>
          <w:tcPr>
            <w:tcW w:w="709" w:type="dxa"/>
            <w:vAlign w:val="center"/>
          </w:tcPr>
          <w:p w14:paraId="2AB19CB8" w14:textId="7791FD0A" w:rsidR="008D2BBF" w:rsidRPr="00F36732" w:rsidRDefault="000C1712" w:rsidP="008D2BBF">
            <w:pPr>
              <w:pStyle w:val="Parasts1"/>
              <w:widowControl w:val="0"/>
              <w:jc w:val="center"/>
              <w:rPr>
                <w:rFonts w:asciiTheme="majorBidi" w:hAnsiTheme="majorBidi" w:cstheme="majorBidi"/>
                <w:bCs/>
                <w:sz w:val="23"/>
                <w:szCs w:val="23"/>
              </w:rPr>
            </w:pPr>
            <w:r>
              <w:rPr>
                <w:rFonts w:asciiTheme="majorBidi" w:hAnsiTheme="majorBidi" w:cstheme="majorBidi"/>
                <w:bCs/>
                <w:sz w:val="23"/>
                <w:szCs w:val="23"/>
              </w:rPr>
              <w:t>2</w:t>
            </w:r>
            <w:r w:rsidR="008D2BBF" w:rsidRPr="00F36732">
              <w:rPr>
                <w:rFonts w:asciiTheme="majorBidi" w:hAnsiTheme="majorBidi" w:cstheme="majorBidi"/>
                <w:bCs/>
                <w:sz w:val="23"/>
                <w:szCs w:val="23"/>
              </w:rPr>
              <w:t>.1.</w:t>
            </w:r>
          </w:p>
        </w:tc>
        <w:tc>
          <w:tcPr>
            <w:tcW w:w="5807" w:type="dxa"/>
            <w:gridSpan w:val="2"/>
            <w:vAlign w:val="center"/>
          </w:tcPr>
          <w:p w14:paraId="6C395D0F" w14:textId="51D7247B" w:rsidR="008D2BBF" w:rsidRPr="00E506D0" w:rsidRDefault="008D2BBF" w:rsidP="008D2BBF">
            <w:pPr>
              <w:pStyle w:val="Parasts1"/>
              <w:widowControl w:val="0"/>
              <w:jc w:val="both"/>
              <w:rPr>
                <w:rFonts w:asciiTheme="majorBidi" w:hAnsiTheme="majorBidi" w:cstheme="majorBidi"/>
                <w:bCs/>
                <w:sz w:val="23"/>
                <w:szCs w:val="23"/>
                <w:lang w:val="lv-LV"/>
              </w:rPr>
            </w:pPr>
            <w:r w:rsidRPr="00E506D0">
              <w:rPr>
                <w:rFonts w:asciiTheme="majorBidi" w:hAnsiTheme="majorBidi" w:cstheme="majorBidi"/>
                <w:bCs/>
                <w:sz w:val="23"/>
                <w:szCs w:val="23"/>
                <w:lang w:val="lv-LV"/>
              </w:rPr>
              <w:t xml:space="preserve">Piedāvātajam transportlīdzeklim uz piedāvājuma iesniegšanas dienu jābūt derīgai valsts tehniskajai apskatei, kuras termiņš nav īsāks par </w:t>
            </w:r>
            <w:r w:rsidR="002B7BEE">
              <w:rPr>
                <w:rFonts w:asciiTheme="majorBidi" w:hAnsiTheme="majorBidi" w:cstheme="majorBidi"/>
                <w:bCs/>
                <w:sz w:val="23"/>
                <w:szCs w:val="23"/>
                <w:lang w:val="lv-LV"/>
              </w:rPr>
              <w:t>2</w:t>
            </w:r>
            <w:r w:rsidRPr="00E506D0">
              <w:rPr>
                <w:rFonts w:asciiTheme="majorBidi" w:hAnsiTheme="majorBidi" w:cstheme="majorBidi"/>
                <w:bCs/>
                <w:sz w:val="23"/>
                <w:szCs w:val="23"/>
                <w:lang w:val="lv-LV"/>
              </w:rPr>
              <w:t xml:space="preserve"> (</w:t>
            </w:r>
            <w:r w:rsidR="002B7BEE">
              <w:rPr>
                <w:rFonts w:asciiTheme="majorBidi" w:hAnsiTheme="majorBidi" w:cstheme="majorBidi"/>
                <w:bCs/>
                <w:sz w:val="23"/>
                <w:szCs w:val="23"/>
                <w:lang w:val="lv-LV"/>
              </w:rPr>
              <w:t>diviem</w:t>
            </w:r>
            <w:r w:rsidRPr="00E506D0">
              <w:rPr>
                <w:rFonts w:asciiTheme="majorBidi" w:hAnsiTheme="majorBidi" w:cstheme="majorBidi"/>
                <w:bCs/>
                <w:sz w:val="23"/>
                <w:szCs w:val="23"/>
                <w:lang w:val="lv-LV"/>
              </w:rPr>
              <w:t>) mēnešiem.</w:t>
            </w:r>
          </w:p>
          <w:p w14:paraId="7AD5F5B0" w14:textId="2B74B00E" w:rsidR="008D2BBF" w:rsidRPr="00E506D0" w:rsidRDefault="008D2BBF" w:rsidP="008D2BBF">
            <w:pPr>
              <w:pStyle w:val="Parasts1"/>
              <w:widowControl w:val="0"/>
              <w:jc w:val="both"/>
              <w:rPr>
                <w:rFonts w:asciiTheme="majorBidi" w:eastAsia="SimSun" w:hAnsiTheme="majorBidi" w:cstheme="majorBidi"/>
                <w:b/>
                <w:kern w:val="2"/>
                <w:sz w:val="23"/>
                <w:szCs w:val="23"/>
                <w:lang w:val="lv-LV" w:eastAsia="zh-CN" w:bidi="hi-IN"/>
              </w:rPr>
            </w:pPr>
          </w:p>
        </w:tc>
        <w:tc>
          <w:tcPr>
            <w:tcW w:w="2659" w:type="dxa"/>
          </w:tcPr>
          <w:p w14:paraId="7D3F5FA3" w14:textId="44ED6F60" w:rsidR="008D2BBF" w:rsidRPr="008130B3" w:rsidRDefault="008D2BBF" w:rsidP="008D2BBF">
            <w:pPr>
              <w:pStyle w:val="Parasts1"/>
              <w:widowControl w:val="0"/>
              <w:jc w:val="both"/>
              <w:rPr>
                <w:rFonts w:asciiTheme="majorBidi" w:hAnsiTheme="majorBidi" w:cstheme="majorBidi"/>
                <w:bCs/>
                <w:sz w:val="23"/>
                <w:szCs w:val="23"/>
                <w:lang w:val="lv-LV"/>
              </w:rPr>
            </w:pPr>
            <w:r w:rsidRPr="00E506D0">
              <w:rPr>
                <w:rFonts w:asciiTheme="majorBidi" w:hAnsiTheme="majorBidi" w:cstheme="majorBidi"/>
                <w:bCs/>
                <w:i/>
                <w:iCs/>
                <w:sz w:val="23"/>
                <w:szCs w:val="23"/>
                <w:lang w:val="lv-LV"/>
              </w:rPr>
              <w:t>Pretendents piedāvājumā iesniedz derīg</w:t>
            </w:r>
            <w:r w:rsidRPr="008130B3">
              <w:rPr>
                <w:rFonts w:asciiTheme="majorBidi" w:hAnsiTheme="majorBidi" w:cstheme="majorBidi"/>
                <w:bCs/>
                <w:i/>
                <w:iCs/>
                <w:sz w:val="23"/>
                <w:szCs w:val="23"/>
                <w:lang w:val="lv-LV"/>
              </w:rPr>
              <w:t>u</w:t>
            </w:r>
            <w:r w:rsidRPr="00E506D0">
              <w:rPr>
                <w:rFonts w:asciiTheme="majorBidi" w:hAnsiTheme="majorBidi" w:cstheme="majorBidi"/>
                <w:bCs/>
                <w:i/>
                <w:iCs/>
                <w:sz w:val="23"/>
                <w:szCs w:val="23"/>
                <w:lang w:val="lv-LV"/>
              </w:rPr>
              <w:t xml:space="preserve"> valsts tehniskās apskates apliecinoš</w:t>
            </w:r>
            <w:r w:rsidRPr="008130B3">
              <w:rPr>
                <w:rFonts w:asciiTheme="majorBidi" w:hAnsiTheme="majorBidi" w:cstheme="majorBidi"/>
                <w:bCs/>
                <w:i/>
                <w:iCs/>
                <w:sz w:val="23"/>
                <w:szCs w:val="23"/>
                <w:lang w:val="lv-LV"/>
              </w:rPr>
              <w:t>a</w:t>
            </w:r>
            <w:r w:rsidRPr="00E506D0">
              <w:rPr>
                <w:rFonts w:asciiTheme="majorBidi" w:hAnsiTheme="majorBidi" w:cstheme="majorBidi"/>
                <w:bCs/>
                <w:i/>
                <w:iCs/>
                <w:sz w:val="23"/>
                <w:szCs w:val="23"/>
                <w:lang w:val="lv-LV"/>
              </w:rPr>
              <w:t xml:space="preserve"> dokumenta kopiju, kurā redzams </w:t>
            </w:r>
            <w:r w:rsidRPr="00E506D0">
              <w:rPr>
                <w:rFonts w:asciiTheme="majorBidi" w:hAnsiTheme="majorBidi" w:cstheme="majorBidi"/>
                <w:bCs/>
                <w:i/>
                <w:iCs/>
                <w:sz w:val="23"/>
                <w:szCs w:val="23"/>
                <w:lang w:val="lv-LV"/>
              </w:rPr>
              <w:lastRenderedPageBreak/>
              <w:t>derīguma termiņš</w:t>
            </w:r>
          </w:p>
        </w:tc>
      </w:tr>
      <w:tr w:rsidR="008D2BBF" w:rsidRPr="00D3571F" w14:paraId="6756E30F" w14:textId="77777777" w:rsidTr="005337B4">
        <w:trPr>
          <w:trHeight w:val="440"/>
        </w:trPr>
        <w:tc>
          <w:tcPr>
            <w:tcW w:w="709" w:type="dxa"/>
            <w:vAlign w:val="center"/>
          </w:tcPr>
          <w:p w14:paraId="0B36CCC0" w14:textId="03DE9E0B" w:rsidR="008D2BBF" w:rsidRPr="00D3571F" w:rsidRDefault="000C1712" w:rsidP="008D2BBF">
            <w:pPr>
              <w:pStyle w:val="Parasts1"/>
              <w:widowControl w:val="0"/>
              <w:jc w:val="both"/>
              <w:rPr>
                <w:rFonts w:asciiTheme="majorBidi" w:hAnsiTheme="majorBidi" w:cstheme="majorBidi"/>
                <w:bCs/>
                <w:sz w:val="23"/>
                <w:szCs w:val="23"/>
                <w:lang w:val="lv-LV"/>
              </w:rPr>
            </w:pPr>
            <w:r>
              <w:rPr>
                <w:rFonts w:asciiTheme="majorBidi" w:hAnsiTheme="majorBidi" w:cstheme="majorBidi"/>
                <w:bCs/>
                <w:sz w:val="23"/>
                <w:szCs w:val="23"/>
                <w:lang w:val="lv-LV"/>
              </w:rPr>
              <w:lastRenderedPageBreak/>
              <w:t>2</w:t>
            </w:r>
            <w:r w:rsidR="008D2BBF" w:rsidRPr="00D3571F">
              <w:rPr>
                <w:rFonts w:asciiTheme="majorBidi" w:hAnsiTheme="majorBidi" w:cstheme="majorBidi"/>
                <w:bCs/>
                <w:sz w:val="23"/>
                <w:szCs w:val="23"/>
                <w:lang w:val="lv-LV"/>
              </w:rPr>
              <w:t>.</w:t>
            </w:r>
            <w:r w:rsidR="008D2BBF">
              <w:rPr>
                <w:rFonts w:asciiTheme="majorBidi" w:hAnsiTheme="majorBidi" w:cstheme="majorBidi"/>
                <w:bCs/>
                <w:sz w:val="23"/>
                <w:szCs w:val="23"/>
                <w:lang w:val="lv-LV"/>
              </w:rPr>
              <w:t>2</w:t>
            </w:r>
            <w:r w:rsidR="008D2BBF" w:rsidRPr="00D3571F">
              <w:rPr>
                <w:rFonts w:asciiTheme="majorBidi" w:hAnsiTheme="majorBidi" w:cstheme="majorBidi"/>
                <w:bCs/>
                <w:sz w:val="23"/>
                <w:szCs w:val="23"/>
                <w:lang w:val="lv-LV"/>
              </w:rPr>
              <w:t>.</w:t>
            </w:r>
          </w:p>
        </w:tc>
        <w:tc>
          <w:tcPr>
            <w:tcW w:w="5807" w:type="dxa"/>
            <w:gridSpan w:val="2"/>
          </w:tcPr>
          <w:p w14:paraId="39AA253A" w14:textId="63D69CAD" w:rsidR="008D2BBF" w:rsidRDefault="008D2BBF" w:rsidP="008D2BBF">
            <w:pPr>
              <w:pStyle w:val="Parasts1"/>
              <w:widowControl w:val="0"/>
              <w:jc w:val="both"/>
              <w:rPr>
                <w:rFonts w:asciiTheme="majorBidi" w:hAnsiTheme="majorBidi" w:cstheme="majorBidi"/>
                <w:snapToGrid w:val="0"/>
                <w:sz w:val="23"/>
                <w:szCs w:val="23"/>
                <w:lang w:val="lv-LV"/>
              </w:rPr>
            </w:pPr>
            <w:r w:rsidRPr="001B1EA6">
              <w:rPr>
                <w:rFonts w:asciiTheme="majorBidi" w:hAnsiTheme="majorBidi" w:cstheme="majorBidi"/>
                <w:snapToGrid w:val="0"/>
                <w:sz w:val="23"/>
                <w:szCs w:val="23"/>
                <w:lang w:val="lv-LV"/>
              </w:rPr>
              <w:t>Ja piedāvātais transportlīdzeklis nav reģistrēts Latvijas Republikā, pretendentam pirms līguma noslēgšanas jānodrošina transportlīdzekļa reģistrācija Latvijas Republikā.</w:t>
            </w:r>
            <w:r>
              <w:rPr>
                <w:rFonts w:asciiTheme="majorBidi" w:hAnsiTheme="majorBidi" w:cstheme="majorBidi"/>
                <w:snapToGrid w:val="0"/>
                <w:sz w:val="23"/>
                <w:szCs w:val="23"/>
                <w:lang w:val="lv-LV"/>
              </w:rPr>
              <w:t>***</w:t>
            </w:r>
          </w:p>
          <w:p w14:paraId="5059886A" w14:textId="4F62E581" w:rsidR="008D2BBF" w:rsidRPr="00D3571F" w:rsidRDefault="008D2BBF" w:rsidP="008D2BBF">
            <w:pPr>
              <w:pStyle w:val="Parasts1"/>
              <w:widowControl w:val="0"/>
              <w:jc w:val="both"/>
              <w:rPr>
                <w:rFonts w:asciiTheme="majorBidi" w:eastAsia="SimSun" w:hAnsiTheme="majorBidi" w:cstheme="majorBidi"/>
                <w:kern w:val="2"/>
                <w:sz w:val="23"/>
                <w:szCs w:val="23"/>
                <w:lang w:val="lv-LV" w:eastAsia="zh-CN" w:bidi="hi-IN"/>
              </w:rPr>
            </w:pPr>
            <w:r w:rsidRPr="001B1EA6">
              <w:rPr>
                <w:rFonts w:asciiTheme="majorBidi" w:eastAsia="SimSun" w:hAnsiTheme="majorBidi" w:cstheme="majorBidi"/>
                <w:kern w:val="2"/>
                <w:sz w:val="23"/>
                <w:szCs w:val="23"/>
                <w:lang w:val="lv-LV" w:eastAsia="zh-CN" w:bidi="hi-IN"/>
              </w:rPr>
              <w:t>Ja transportlīdzeklis jau ir reģistrēts Latvijas Republikā, pretendents piedāvājumā iesniedz transportlīdzekļa reģistrācijas apliecības kopiju.</w:t>
            </w:r>
          </w:p>
        </w:tc>
        <w:tc>
          <w:tcPr>
            <w:tcW w:w="2659" w:type="dxa"/>
            <w:vAlign w:val="center"/>
          </w:tcPr>
          <w:p w14:paraId="5F9A7CE5" w14:textId="77777777" w:rsidR="008D2BBF" w:rsidRPr="001B1EA6" w:rsidRDefault="008D2BBF" w:rsidP="008D2BBF">
            <w:pPr>
              <w:pStyle w:val="Parasts1"/>
              <w:widowControl w:val="0"/>
              <w:rPr>
                <w:rFonts w:asciiTheme="majorBidi" w:hAnsiTheme="majorBidi" w:cstheme="majorBidi"/>
                <w:bCs/>
                <w:i/>
                <w:iCs/>
                <w:sz w:val="23"/>
                <w:szCs w:val="23"/>
                <w:lang w:val="lv-LV"/>
              </w:rPr>
            </w:pPr>
            <w:r w:rsidRPr="001B1EA6">
              <w:rPr>
                <w:rFonts w:asciiTheme="majorBidi" w:hAnsiTheme="majorBidi" w:cstheme="majorBidi"/>
                <w:bCs/>
                <w:i/>
                <w:iCs/>
                <w:sz w:val="23"/>
                <w:szCs w:val="23"/>
                <w:lang w:val="lv-LV"/>
              </w:rPr>
              <w:t>Pretendents piedāvājumā iesniedz vienu no šādiem dokumentiem:</w:t>
            </w:r>
          </w:p>
          <w:p w14:paraId="44B651EF" w14:textId="77777777" w:rsidR="008D2BBF" w:rsidRPr="001B1EA6" w:rsidRDefault="008D2BBF" w:rsidP="008D2BBF">
            <w:pPr>
              <w:pStyle w:val="Sarakstarindkopa"/>
              <w:numPr>
                <w:ilvl w:val="0"/>
                <w:numId w:val="4"/>
              </w:numPr>
              <w:suppressAutoHyphens/>
              <w:snapToGrid w:val="0"/>
              <w:ind w:left="121" w:firstLine="6"/>
              <w:rPr>
                <w:rFonts w:asciiTheme="majorBidi" w:hAnsiTheme="majorBidi" w:cstheme="majorBidi"/>
                <w:i/>
                <w:iCs/>
                <w:sz w:val="23"/>
                <w:szCs w:val="23"/>
                <w:lang w:val="lv-LV" w:eastAsia="ar-SA"/>
              </w:rPr>
            </w:pPr>
            <w:r w:rsidRPr="001B1EA6">
              <w:rPr>
                <w:rFonts w:asciiTheme="majorBidi" w:eastAsia="SimSun" w:hAnsiTheme="majorBidi" w:cstheme="majorBidi"/>
                <w:i/>
                <w:iCs/>
                <w:kern w:val="2"/>
                <w:sz w:val="23"/>
                <w:szCs w:val="23"/>
                <w:lang w:val="lv-LV" w:eastAsia="zh-CN" w:bidi="hi-IN"/>
              </w:rPr>
              <w:t>transportlīdzekļa reģistrācijas apliecības kopiju.</w:t>
            </w:r>
          </w:p>
          <w:p w14:paraId="21720828" w14:textId="77777777" w:rsidR="008D2BBF" w:rsidRPr="001B1EA6" w:rsidRDefault="008D2BBF" w:rsidP="008D2BBF">
            <w:pPr>
              <w:pStyle w:val="Sarakstarindkopa"/>
              <w:suppressAutoHyphens/>
              <w:snapToGrid w:val="0"/>
              <w:ind w:left="487"/>
              <w:rPr>
                <w:rFonts w:asciiTheme="majorBidi" w:hAnsiTheme="majorBidi" w:cstheme="majorBidi"/>
                <w:i/>
                <w:iCs/>
                <w:sz w:val="23"/>
                <w:szCs w:val="23"/>
                <w:lang w:val="lv-LV" w:eastAsia="ar-SA"/>
              </w:rPr>
            </w:pPr>
            <w:r w:rsidRPr="001B1EA6">
              <w:rPr>
                <w:rFonts w:asciiTheme="majorBidi" w:eastAsia="SimSun" w:hAnsiTheme="majorBidi" w:cstheme="majorBidi"/>
                <w:i/>
                <w:iCs/>
                <w:kern w:val="2"/>
                <w:sz w:val="23"/>
                <w:szCs w:val="23"/>
                <w:lang w:val="lv-LV" w:eastAsia="zh-CN" w:bidi="hi-IN"/>
              </w:rPr>
              <w:t>vai</w:t>
            </w:r>
          </w:p>
          <w:p w14:paraId="2EAFA134" w14:textId="77777777" w:rsidR="008D2BBF" w:rsidRPr="001B1EA6" w:rsidRDefault="008D2BBF" w:rsidP="008D2BBF">
            <w:pPr>
              <w:pStyle w:val="Sarakstarindkopa"/>
              <w:numPr>
                <w:ilvl w:val="0"/>
                <w:numId w:val="4"/>
              </w:numPr>
              <w:suppressAutoHyphens/>
              <w:snapToGrid w:val="0"/>
              <w:ind w:left="0" w:firstLine="0"/>
              <w:rPr>
                <w:rFonts w:asciiTheme="majorBidi" w:hAnsiTheme="majorBidi" w:cstheme="majorBidi"/>
                <w:i/>
                <w:iCs/>
                <w:sz w:val="23"/>
                <w:szCs w:val="23"/>
                <w:lang w:val="lv-LV" w:eastAsia="ar-SA"/>
              </w:rPr>
            </w:pPr>
            <w:r w:rsidRPr="001B1EA6">
              <w:rPr>
                <w:rFonts w:asciiTheme="majorBidi" w:hAnsiTheme="majorBidi" w:cstheme="majorBidi"/>
                <w:i/>
                <w:iCs/>
                <w:sz w:val="23"/>
                <w:szCs w:val="23"/>
                <w:lang w:val="lv-LV" w:eastAsia="ar-SA"/>
              </w:rPr>
              <w:t>rakstisks apliecinājums</w:t>
            </w:r>
          </w:p>
          <w:p w14:paraId="5E93CE1C" w14:textId="780FFD64" w:rsidR="008D2BBF" w:rsidRPr="00D3571F" w:rsidRDefault="008D2BBF" w:rsidP="008D2BBF">
            <w:pPr>
              <w:pStyle w:val="Parasts1"/>
              <w:widowControl w:val="0"/>
              <w:jc w:val="center"/>
              <w:rPr>
                <w:rFonts w:asciiTheme="majorBidi" w:hAnsiTheme="majorBidi" w:cstheme="majorBidi"/>
                <w:bCs/>
                <w:sz w:val="23"/>
                <w:szCs w:val="23"/>
                <w:lang w:val="lv-LV"/>
              </w:rPr>
            </w:pPr>
            <w:r w:rsidRPr="001B1EA6">
              <w:rPr>
                <w:rFonts w:asciiTheme="majorBidi" w:hAnsiTheme="majorBidi" w:cstheme="majorBidi"/>
                <w:i/>
                <w:iCs/>
                <w:sz w:val="23"/>
                <w:szCs w:val="23"/>
                <w:lang w:val="lv-LV" w:eastAsia="ar-SA"/>
              </w:rPr>
              <w:t>par prasības izpildi</w:t>
            </w:r>
          </w:p>
        </w:tc>
      </w:tr>
      <w:tr w:rsidR="008D2BBF" w:rsidRPr="00D3571F" w14:paraId="19A90451" w14:textId="77777777" w:rsidTr="005337B4">
        <w:trPr>
          <w:trHeight w:val="440"/>
        </w:trPr>
        <w:tc>
          <w:tcPr>
            <w:tcW w:w="709" w:type="dxa"/>
            <w:vAlign w:val="center"/>
          </w:tcPr>
          <w:p w14:paraId="43217A2C" w14:textId="56F876C2" w:rsidR="008D2BBF" w:rsidRPr="00D3571F" w:rsidRDefault="000C1712" w:rsidP="008D2BBF">
            <w:pPr>
              <w:pStyle w:val="Parasts1"/>
              <w:widowControl w:val="0"/>
              <w:jc w:val="both"/>
              <w:rPr>
                <w:rFonts w:asciiTheme="majorBidi" w:hAnsiTheme="majorBidi" w:cstheme="majorBidi"/>
                <w:bCs/>
                <w:sz w:val="23"/>
                <w:szCs w:val="23"/>
              </w:rPr>
            </w:pPr>
            <w:r>
              <w:rPr>
                <w:rFonts w:asciiTheme="majorBidi" w:hAnsiTheme="majorBidi" w:cstheme="majorBidi"/>
                <w:bCs/>
                <w:sz w:val="23"/>
                <w:szCs w:val="23"/>
              </w:rPr>
              <w:t>2</w:t>
            </w:r>
            <w:r w:rsidR="008D2BBF" w:rsidRPr="00D3571F">
              <w:rPr>
                <w:rFonts w:asciiTheme="majorBidi" w:hAnsiTheme="majorBidi" w:cstheme="majorBidi"/>
                <w:bCs/>
                <w:sz w:val="23"/>
                <w:szCs w:val="23"/>
              </w:rPr>
              <w:t>.</w:t>
            </w:r>
            <w:r w:rsidR="008D2BBF">
              <w:rPr>
                <w:rFonts w:asciiTheme="majorBidi" w:hAnsiTheme="majorBidi" w:cstheme="majorBidi"/>
                <w:bCs/>
                <w:sz w:val="23"/>
                <w:szCs w:val="23"/>
              </w:rPr>
              <w:t>3</w:t>
            </w:r>
            <w:r w:rsidR="008D2BBF" w:rsidRPr="00D3571F">
              <w:rPr>
                <w:rFonts w:asciiTheme="majorBidi" w:hAnsiTheme="majorBidi" w:cstheme="majorBidi"/>
                <w:bCs/>
                <w:sz w:val="23"/>
                <w:szCs w:val="23"/>
              </w:rPr>
              <w:t>.</w:t>
            </w:r>
          </w:p>
        </w:tc>
        <w:tc>
          <w:tcPr>
            <w:tcW w:w="5807" w:type="dxa"/>
            <w:gridSpan w:val="2"/>
          </w:tcPr>
          <w:p w14:paraId="7658B0CA" w14:textId="04504A38" w:rsidR="008D2BBF" w:rsidRPr="00D3571F" w:rsidRDefault="008D2BBF" w:rsidP="008D2BBF">
            <w:pPr>
              <w:pStyle w:val="Parasts1"/>
              <w:widowControl w:val="0"/>
              <w:jc w:val="both"/>
              <w:rPr>
                <w:rFonts w:asciiTheme="majorBidi" w:hAnsiTheme="majorBidi" w:cstheme="majorBidi"/>
                <w:snapToGrid w:val="0"/>
                <w:sz w:val="23"/>
                <w:szCs w:val="23"/>
              </w:rPr>
            </w:pPr>
            <w:r w:rsidRPr="00D3571F">
              <w:rPr>
                <w:rFonts w:asciiTheme="majorBidi" w:eastAsia="SimSun" w:hAnsiTheme="majorBidi" w:cstheme="majorBidi"/>
                <w:sz w:val="23"/>
                <w:szCs w:val="23"/>
                <w:lang w:val="lv-LV" w:eastAsia="zh-CN" w:bidi="hi-IN"/>
              </w:rPr>
              <w:t>Prece Pasūtītājam ir pieejama ne ilgāk kā</w:t>
            </w:r>
            <w:r w:rsidRPr="00D3571F">
              <w:rPr>
                <w:rFonts w:asciiTheme="majorBidi" w:hAnsiTheme="majorBidi" w:cstheme="majorBidi"/>
                <w:color w:val="000000"/>
                <w:sz w:val="23"/>
                <w:szCs w:val="23"/>
                <w:lang w:val="lv-LV"/>
              </w:rPr>
              <w:t xml:space="preserve"> </w:t>
            </w:r>
            <w:r w:rsidRPr="00D3571F">
              <w:rPr>
                <w:rFonts w:asciiTheme="majorBidi" w:hAnsiTheme="majorBidi" w:cstheme="majorBidi"/>
                <w:b/>
                <w:bCs/>
                <w:sz w:val="23"/>
                <w:szCs w:val="23"/>
                <w:lang w:val="lv-LV"/>
              </w:rPr>
              <w:t>30 dienu</w:t>
            </w:r>
            <w:r w:rsidRPr="00D3571F">
              <w:rPr>
                <w:rFonts w:asciiTheme="majorBidi" w:hAnsiTheme="majorBidi" w:cstheme="majorBidi"/>
                <w:color w:val="EE0000"/>
                <w:sz w:val="23"/>
                <w:szCs w:val="23"/>
                <w:lang w:val="lv-LV"/>
              </w:rPr>
              <w:t xml:space="preserve"> </w:t>
            </w:r>
            <w:r w:rsidRPr="00D3571F">
              <w:rPr>
                <w:rFonts w:asciiTheme="majorBidi" w:hAnsiTheme="majorBidi" w:cstheme="majorBidi"/>
                <w:color w:val="000000"/>
                <w:sz w:val="23"/>
                <w:szCs w:val="23"/>
                <w:lang w:val="lv-LV"/>
              </w:rPr>
              <w:t>laikā no līguma noslēgšanas brīža.</w:t>
            </w:r>
          </w:p>
        </w:tc>
        <w:tc>
          <w:tcPr>
            <w:tcW w:w="2659" w:type="dxa"/>
            <w:vAlign w:val="center"/>
          </w:tcPr>
          <w:p w14:paraId="4383282C" w14:textId="7DF3851E" w:rsidR="008D2BBF" w:rsidRPr="00D3571F" w:rsidRDefault="008D2BBF" w:rsidP="006F4CDD">
            <w:pPr>
              <w:suppressAutoHyphens/>
              <w:snapToGrid w:val="0"/>
              <w:ind w:left="127"/>
              <w:rPr>
                <w:rFonts w:asciiTheme="majorBidi" w:hAnsiTheme="majorBidi" w:cstheme="majorBidi"/>
                <w:i/>
                <w:iCs/>
                <w:sz w:val="23"/>
                <w:szCs w:val="23"/>
                <w:lang w:eastAsia="ar-SA"/>
              </w:rPr>
            </w:pPr>
            <w:r w:rsidRPr="00D3571F">
              <w:rPr>
                <w:rFonts w:asciiTheme="majorBidi" w:hAnsiTheme="majorBidi" w:cstheme="majorBidi"/>
                <w:i/>
                <w:iCs/>
                <w:sz w:val="23"/>
                <w:szCs w:val="23"/>
                <w:lang w:val="lv-LV" w:eastAsia="ar-SA"/>
              </w:rPr>
              <w:t>Pretendenta piedāvātais piegādes laiks</w:t>
            </w:r>
          </w:p>
        </w:tc>
      </w:tr>
      <w:tr w:rsidR="008D2BBF" w:rsidRPr="00D3571F" w14:paraId="55FF05E7" w14:textId="77777777" w:rsidTr="005337B4">
        <w:trPr>
          <w:trHeight w:val="440"/>
        </w:trPr>
        <w:tc>
          <w:tcPr>
            <w:tcW w:w="709" w:type="dxa"/>
            <w:vAlign w:val="center"/>
          </w:tcPr>
          <w:p w14:paraId="430A8E03" w14:textId="751B30C2" w:rsidR="008D2BBF" w:rsidRPr="00D3571F" w:rsidRDefault="000C1712" w:rsidP="008D2BBF">
            <w:pPr>
              <w:pStyle w:val="Parasts1"/>
              <w:widowControl w:val="0"/>
              <w:jc w:val="both"/>
              <w:rPr>
                <w:rFonts w:asciiTheme="majorBidi" w:hAnsiTheme="majorBidi" w:cstheme="majorBidi"/>
                <w:bCs/>
                <w:sz w:val="23"/>
                <w:szCs w:val="23"/>
              </w:rPr>
            </w:pPr>
            <w:r>
              <w:rPr>
                <w:rFonts w:asciiTheme="majorBidi" w:hAnsiTheme="majorBidi" w:cstheme="majorBidi"/>
                <w:bCs/>
                <w:sz w:val="23"/>
                <w:szCs w:val="23"/>
              </w:rPr>
              <w:t>2</w:t>
            </w:r>
            <w:r w:rsidR="008D2BBF">
              <w:rPr>
                <w:rFonts w:asciiTheme="majorBidi" w:hAnsiTheme="majorBidi" w:cstheme="majorBidi"/>
                <w:bCs/>
                <w:sz w:val="23"/>
                <w:szCs w:val="23"/>
              </w:rPr>
              <w:t>.4.</w:t>
            </w:r>
          </w:p>
        </w:tc>
        <w:tc>
          <w:tcPr>
            <w:tcW w:w="5807" w:type="dxa"/>
            <w:gridSpan w:val="2"/>
          </w:tcPr>
          <w:p w14:paraId="06F6D260" w14:textId="451E08B1" w:rsidR="008D2BBF" w:rsidRPr="007F005E" w:rsidRDefault="008D2BBF" w:rsidP="008D2BBF">
            <w:pPr>
              <w:pStyle w:val="Sarakstarindkopa"/>
              <w:suppressAutoHyphens/>
              <w:ind w:left="0"/>
              <w:jc w:val="both"/>
              <w:rPr>
                <w:sz w:val="24"/>
                <w:szCs w:val="24"/>
                <w:lang w:val="lv-LV"/>
              </w:rPr>
            </w:pPr>
            <w:r w:rsidRPr="007F005E">
              <w:rPr>
                <w:sz w:val="24"/>
                <w:szCs w:val="24"/>
                <w:lang w:val="lv-LV"/>
              </w:rPr>
              <w:t>Pretendents, piegādājot automobili, nodos Pasūtītāja pārstāvim: automašīnas servisa grāmatiņu; atslēgas; transportlīdzekļa reģistrācijas apliecību; reģistrētās numura zīmes.</w:t>
            </w:r>
          </w:p>
        </w:tc>
        <w:tc>
          <w:tcPr>
            <w:tcW w:w="2659" w:type="dxa"/>
            <w:vAlign w:val="center"/>
          </w:tcPr>
          <w:p w14:paraId="5347FF89" w14:textId="77777777" w:rsidR="008D2BBF" w:rsidRPr="00D3571F" w:rsidRDefault="008D2BBF" w:rsidP="006F4CDD">
            <w:pPr>
              <w:suppressAutoHyphens/>
              <w:snapToGrid w:val="0"/>
              <w:ind w:left="127"/>
              <w:rPr>
                <w:rFonts w:asciiTheme="majorBidi" w:hAnsiTheme="majorBidi" w:cstheme="majorBidi"/>
                <w:i/>
                <w:iCs/>
                <w:sz w:val="23"/>
                <w:szCs w:val="23"/>
                <w:lang w:val="lv-LV" w:eastAsia="ar-SA"/>
              </w:rPr>
            </w:pPr>
            <w:r w:rsidRPr="00D3571F">
              <w:rPr>
                <w:rFonts w:asciiTheme="majorBidi" w:hAnsiTheme="majorBidi" w:cstheme="majorBidi"/>
                <w:i/>
                <w:iCs/>
                <w:sz w:val="23"/>
                <w:szCs w:val="23"/>
                <w:lang w:val="lv-LV" w:eastAsia="ar-SA"/>
              </w:rPr>
              <w:t>Pretendenta apliecinājums</w:t>
            </w:r>
          </w:p>
          <w:p w14:paraId="45F152B7" w14:textId="0C23049D" w:rsidR="008D2BBF" w:rsidRPr="00D3571F" w:rsidRDefault="008D2BBF" w:rsidP="006F4CDD">
            <w:pPr>
              <w:suppressAutoHyphens/>
              <w:snapToGrid w:val="0"/>
              <w:ind w:left="127"/>
              <w:rPr>
                <w:rFonts w:asciiTheme="majorBidi" w:hAnsiTheme="majorBidi" w:cstheme="majorBidi"/>
                <w:i/>
                <w:iCs/>
                <w:sz w:val="23"/>
                <w:szCs w:val="23"/>
                <w:lang w:eastAsia="ar-SA"/>
              </w:rPr>
            </w:pPr>
            <w:r w:rsidRPr="00D3571F">
              <w:rPr>
                <w:rFonts w:asciiTheme="majorBidi" w:hAnsiTheme="majorBidi" w:cstheme="majorBidi"/>
                <w:i/>
                <w:iCs/>
                <w:sz w:val="23"/>
                <w:szCs w:val="23"/>
                <w:lang w:val="lv-LV" w:eastAsia="ar-SA"/>
              </w:rPr>
              <w:t>par prasības izpildi</w:t>
            </w:r>
          </w:p>
        </w:tc>
      </w:tr>
      <w:tr w:rsidR="008D2BBF" w:rsidRPr="00D3571F" w14:paraId="444260BC" w14:textId="77777777" w:rsidTr="007F005E">
        <w:trPr>
          <w:trHeight w:val="440"/>
        </w:trPr>
        <w:tc>
          <w:tcPr>
            <w:tcW w:w="6516" w:type="dxa"/>
            <w:gridSpan w:val="3"/>
            <w:shd w:val="clear" w:color="auto" w:fill="DEEAF6" w:themeFill="accent5" w:themeFillTint="33"/>
            <w:vAlign w:val="center"/>
          </w:tcPr>
          <w:p w14:paraId="7456BBC9" w14:textId="0647F1E8" w:rsidR="008D2BBF" w:rsidRPr="004007EE" w:rsidRDefault="008D2BBF" w:rsidP="008D2BBF">
            <w:pPr>
              <w:pStyle w:val="Sarakstarindkopa"/>
              <w:suppressAutoHyphens/>
              <w:ind w:left="0"/>
              <w:jc w:val="right"/>
              <w:rPr>
                <w:b/>
                <w:bCs/>
                <w:sz w:val="24"/>
                <w:szCs w:val="24"/>
                <w:lang w:val="lv-LV"/>
              </w:rPr>
            </w:pPr>
            <w:r w:rsidRPr="004007EE">
              <w:rPr>
                <w:b/>
                <w:bCs/>
                <w:sz w:val="24"/>
                <w:szCs w:val="24"/>
                <w:lang w:val="lv-LV"/>
              </w:rPr>
              <w:t xml:space="preserve">Piedāvātā cena EUR bez PVN </w:t>
            </w:r>
            <w:r w:rsidRPr="004007EE">
              <w:rPr>
                <w:rFonts w:asciiTheme="majorBidi" w:eastAsia="SimSun" w:hAnsiTheme="majorBidi" w:cstheme="majorBidi"/>
                <w:kern w:val="2"/>
                <w:sz w:val="23"/>
                <w:szCs w:val="23"/>
                <w:lang w:val="lv-LV" w:eastAsia="zh-CN" w:bidi="hi-IN"/>
              </w:rPr>
              <w:t>(</w:t>
            </w:r>
            <w:r w:rsidRPr="004007EE">
              <w:rPr>
                <w:rFonts w:asciiTheme="majorBidi" w:hAnsiTheme="majorBidi" w:cstheme="majorBidi"/>
                <w:bCs/>
                <w:i/>
                <w:iCs/>
                <w:sz w:val="23"/>
                <w:szCs w:val="23"/>
                <w:lang w:val="lv-LV"/>
              </w:rPr>
              <w:t>vērtēšanas kritērijs Nr. 1</w:t>
            </w:r>
            <w:r w:rsidRPr="004007EE">
              <w:rPr>
                <w:rFonts w:asciiTheme="majorBidi" w:eastAsia="SimSun" w:hAnsiTheme="majorBidi" w:cstheme="majorBidi"/>
                <w:kern w:val="2"/>
                <w:sz w:val="23"/>
                <w:szCs w:val="23"/>
                <w:lang w:val="lv-LV" w:eastAsia="zh-CN" w:bidi="hi-IN"/>
              </w:rPr>
              <w:t>)</w:t>
            </w:r>
            <w:r w:rsidRPr="004007EE">
              <w:rPr>
                <w:b/>
                <w:bCs/>
                <w:sz w:val="24"/>
                <w:szCs w:val="24"/>
                <w:lang w:val="lv-LV"/>
              </w:rPr>
              <w:t>:</w:t>
            </w:r>
          </w:p>
        </w:tc>
        <w:tc>
          <w:tcPr>
            <w:tcW w:w="2659" w:type="dxa"/>
            <w:shd w:val="clear" w:color="auto" w:fill="BDD6EE" w:themeFill="accent5" w:themeFillTint="66"/>
            <w:vAlign w:val="center"/>
          </w:tcPr>
          <w:p w14:paraId="3E6F05E8" w14:textId="7BACD6EC" w:rsidR="008D2BBF" w:rsidRPr="004007EE" w:rsidRDefault="008D2BBF" w:rsidP="008D2BBF">
            <w:pPr>
              <w:suppressAutoHyphens/>
              <w:snapToGrid w:val="0"/>
              <w:ind w:left="127"/>
              <w:jc w:val="center"/>
              <w:rPr>
                <w:rFonts w:asciiTheme="majorBidi" w:hAnsiTheme="majorBidi" w:cstheme="majorBidi"/>
                <w:i/>
                <w:iCs/>
                <w:sz w:val="23"/>
                <w:szCs w:val="23"/>
                <w:lang w:val="lv-LV" w:eastAsia="ar-SA"/>
              </w:rPr>
            </w:pPr>
          </w:p>
        </w:tc>
      </w:tr>
    </w:tbl>
    <w:p w14:paraId="38D692BD" w14:textId="77777777" w:rsidR="007F005E" w:rsidRDefault="007F005E" w:rsidP="007F005E">
      <w:pPr>
        <w:contextualSpacing/>
        <w:jc w:val="both"/>
        <w:rPr>
          <w:rFonts w:asciiTheme="majorBidi" w:hAnsiTheme="majorBidi" w:cstheme="majorBidi"/>
          <w:i/>
          <w:sz w:val="23"/>
          <w:szCs w:val="23"/>
        </w:rPr>
      </w:pPr>
      <w:r w:rsidRPr="007C6849">
        <w:rPr>
          <w:rFonts w:asciiTheme="majorBidi" w:hAnsiTheme="majorBidi" w:cstheme="majorBidi"/>
          <w:i/>
          <w:sz w:val="23"/>
          <w:szCs w:val="23"/>
        </w:rPr>
        <w:t>*Pretendents norāda piedāvātā automobiļa tehniskās īpašības, atbilstoši tabulā prasītajam. Pretendenta aizpildīta aile, kurā būs rakstīts tikai "atbilst" vai cits vārds ar tādu pašu nozīmi, tiks uzskatīta par nepietiekošu informāciju.</w:t>
      </w:r>
    </w:p>
    <w:p w14:paraId="08CE465B" w14:textId="77777777" w:rsidR="00E91E43" w:rsidRPr="00E91E43" w:rsidRDefault="00E91E43" w:rsidP="007F005E">
      <w:pPr>
        <w:contextualSpacing/>
        <w:jc w:val="both"/>
        <w:rPr>
          <w:rFonts w:asciiTheme="majorBidi" w:eastAsia="Batang" w:hAnsiTheme="majorBidi" w:cstheme="majorBidi"/>
          <w:sz w:val="16"/>
          <w:szCs w:val="16"/>
        </w:rPr>
      </w:pPr>
    </w:p>
    <w:p w14:paraId="7FF1076F" w14:textId="1AC8329B" w:rsidR="008822E5" w:rsidRDefault="007F005E" w:rsidP="007F005E">
      <w:pPr>
        <w:widowControl w:val="0"/>
        <w:jc w:val="both"/>
        <w:rPr>
          <w:rFonts w:asciiTheme="majorBidi" w:eastAsia="Batang" w:hAnsiTheme="majorBidi" w:cstheme="majorBidi"/>
          <w:i/>
          <w:sz w:val="23"/>
          <w:szCs w:val="23"/>
        </w:rPr>
      </w:pPr>
      <w:r w:rsidRPr="007C6849">
        <w:rPr>
          <w:rFonts w:asciiTheme="majorBidi" w:hAnsiTheme="majorBidi" w:cstheme="majorBidi"/>
          <w:i/>
          <w:sz w:val="23"/>
          <w:szCs w:val="23"/>
        </w:rPr>
        <w:t>**Pretendents savam piedāvājumam pievieno piedāvātā automobiļa ražotāja tehnisko dokumentāciju</w:t>
      </w:r>
      <w:r w:rsidRPr="007C6849">
        <w:rPr>
          <w:rFonts w:asciiTheme="majorBidi" w:eastAsia="Batang" w:hAnsiTheme="majorBidi" w:cstheme="majorBidi"/>
          <w:i/>
          <w:sz w:val="23"/>
          <w:szCs w:val="23"/>
        </w:rPr>
        <w:t>, fotogrāfijas vai citus tehniskos vai vizuālos materiālus par tā tehniskajām īpašībām, ārējo un iekšējo izskatu, kuros Pasūtītājs var pārliecināties par piedāvātā automobiļa atbilstību izvirzītajām prasībām.</w:t>
      </w:r>
    </w:p>
    <w:p w14:paraId="5A05B132" w14:textId="77777777" w:rsidR="00674061" w:rsidRPr="001B1EA6" w:rsidRDefault="00674061" w:rsidP="00674061">
      <w:pPr>
        <w:pStyle w:val="Galvene"/>
        <w:widowControl/>
        <w:tabs>
          <w:tab w:val="clear" w:pos="4513"/>
          <w:tab w:val="clear" w:pos="9026"/>
        </w:tabs>
        <w:suppressAutoHyphens/>
        <w:autoSpaceDE/>
        <w:autoSpaceDN/>
        <w:jc w:val="both"/>
        <w:rPr>
          <w:i/>
          <w:iCs/>
        </w:rPr>
      </w:pPr>
      <w:r w:rsidRPr="001B1EA6">
        <w:rPr>
          <w:i/>
          <w:iCs/>
        </w:rPr>
        <w:t>****</w:t>
      </w:r>
      <w:r w:rsidRPr="001B1EA6">
        <w:rPr>
          <w:rFonts w:asciiTheme="minorHAnsi" w:eastAsiaTheme="minorHAnsi" w:hAnsiTheme="minorHAnsi" w:cstheme="minorBidi"/>
          <w:i/>
          <w:iCs/>
          <w:kern w:val="2"/>
        </w:rPr>
        <w:t xml:space="preserve"> </w:t>
      </w:r>
      <w:r w:rsidRPr="001B1EA6">
        <w:rPr>
          <w:i/>
          <w:iCs/>
        </w:rPr>
        <w:t xml:space="preserve">Ja pretendents nenodrošina transportlīdzekļa reģistrāciju Latvijas Republikā līdz līguma noslēgšanai, Pasūtītājs ir tiesīgs atteikties slēgt līgumu ar attiecīgo pretendentu. </w:t>
      </w:r>
    </w:p>
    <w:p w14:paraId="3EEC4C11" w14:textId="77777777" w:rsidR="006B7781" w:rsidRPr="007C6849" w:rsidRDefault="006B7781" w:rsidP="006B7781">
      <w:pPr>
        <w:pStyle w:val="Galvene"/>
        <w:widowControl/>
        <w:tabs>
          <w:tab w:val="clear" w:pos="4513"/>
          <w:tab w:val="clear" w:pos="9026"/>
        </w:tabs>
        <w:suppressAutoHyphens/>
        <w:autoSpaceDE/>
        <w:autoSpaceDN/>
        <w:rPr>
          <w:sz w:val="24"/>
          <w:szCs w:val="24"/>
        </w:rPr>
      </w:pPr>
    </w:p>
    <w:p w14:paraId="49B4D662" w14:textId="4CC4B16A" w:rsidR="006B7781" w:rsidRPr="007F005E" w:rsidRDefault="007F005E" w:rsidP="007F005E">
      <w:pPr>
        <w:pStyle w:val="Galvene"/>
        <w:widowControl/>
        <w:tabs>
          <w:tab w:val="clear" w:pos="4513"/>
          <w:tab w:val="clear" w:pos="9026"/>
        </w:tabs>
        <w:suppressAutoHyphens/>
        <w:autoSpaceDE/>
        <w:autoSpaceDN/>
        <w:jc w:val="both"/>
        <w:rPr>
          <w:b/>
          <w:bCs/>
          <w:sz w:val="24"/>
          <w:szCs w:val="24"/>
        </w:rPr>
      </w:pPr>
      <w:r>
        <w:rPr>
          <w:b/>
          <w:bCs/>
          <w:sz w:val="24"/>
          <w:szCs w:val="24"/>
        </w:rPr>
        <w:t>!!!</w:t>
      </w:r>
      <w:r w:rsidR="006B7781" w:rsidRPr="007F005E">
        <w:rPr>
          <w:b/>
          <w:bCs/>
          <w:sz w:val="24"/>
          <w:szCs w:val="24"/>
        </w:rPr>
        <w:t>P</w:t>
      </w:r>
      <w:r w:rsidR="00AB2556" w:rsidRPr="007F005E">
        <w:rPr>
          <w:b/>
          <w:bCs/>
          <w:sz w:val="24"/>
          <w:szCs w:val="24"/>
        </w:rPr>
        <w:t>asūtītājs</w:t>
      </w:r>
      <w:r w:rsidR="006B7781" w:rsidRPr="007F005E">
        <w:rPr>
          <w:b/>
          <w:bCs/>
          <w:sz w:val="24"/>
          <w:szCs w:val="24"/>
        </w:rPr>
        <w:t xml:space="preserve"> ir tiesīgs veikt automašīnas </w:t>
      </w:r>
      <w:r w:rsidRPr="007F005E">
        <w:rPr>
          <w:rFonts w:asciiTheme="majorBidi" w:hAnsiTheme="majorBidi" w:cstheme="majorBidi"/>
          <w:b/>
          <w:bCs/>
          <w:sz w:val="24"/>
          <w:szCs w:val="24"/>
        </w:rPr>
        <w:t>ārējo apskati un pārbaudi, lai novērtētu transportlīdzekļa tehnisko stāvokli un atbilstību tehniskai specifikācijai. Ja transportlīdzeklis neatbilst tehniskajām prasībām vai nav izmantojams drošai ekspluatācijai, piedāvājums tiks noraidīts.</w:t>
      </w:r>
    </w:p>
    <w:p w14:paraId="099F4ED2" w14:textId="77777777" w:rsidR="005D68E8" w:rsidRPr="007C6849" w:rsidRDefault="005D68E8" w:rsidP="005D68E8">
      <w:pPr>
        <w:rPr>
          <w:rFonts w:asciiTheme="majorBidi" w:hAnsiTheme="majorBidi" w:cstheme="majorBidi"/>
        </w:rPr>
      </w:pPr>
    </w:p>
    <w:p w14:paraId="30CFC162" w14:textId="77777777" w:rsidR="007F005E" w:rsidRPr="005F70F8" w:rsidRDefault="007F005E" w:rsidP="007F005E">
      <w:pPr>
        <w:jc w:val="center"/>
        <w:rPr>
          <w:rFonts w:asciiTheme="majorBidi" w:hAnsiTheme="majorBidi" w:cstheme="majorBidi"/>
          <w:bCs/>
          <w:i/>
          <w:sz w:val="24"/>
          <w:szCs w:val="24"/>
          <w:lang w:eastAsia="lv-LV"/>
        </w:rPr>
      </w:pPr>
      <w:r w:rsidRPr="005F70F8">
        <w:rPr>
          <w:rFonts w:asciiTheme="majorBidi" w:hAnsiTheme="majorBidi" w:cstheme="majorBidi"/>
          <w:bCs/>
          <w:i/>
          <w:sz w:val="24"/>
          <w:szCs w:val="24"/>
          <w:lang w:eastAsia="lv-LV"/>
        </w:rPr>
        <w:t>_____________________________________________________________________</w:t>
      </w:r>
    </w:p>
    <w:p w14:paraId="3B472ECC" w14:textId="444C4EF2" w:rsidR="007F005E" w:rsidRPr="00F36732" w:rsidRDefault="007F005E" w:rsidP="00F36732">
      <w:pPr>
        <w:jc w:val="center"/>
        <w:rPr>
          <w:rFonts w:asciiTheme="majorBidi" w:hAnsiTheme="majorBidi" w:cstheme="majorBidi"/>
          <w:bCs/>
          <w:i/>
          <w:sz w:val="24"/>
          <w:szCs w:val="24"/>
          <w:lang w:eastAsia="lv-LV"/>
        </w:rPr>
      </w:pPr>
      <w:r w:rsidRPr="005F70F8">
        <w:rPr>
          <w:rFonts w:asciiTheme="majorBidi" w:hAnsiTheme="majorBidi" w:cstheme="majorBidi"/>
          <w:bCs/>
          <w:i/>
          <w:sz w:val="24"/>
          <w:szCs w:val="24"/>
          <w:lang w:eastAsia="lv-LV"/>
        </w:rPr>
        <w:t>(uzņēmuma vadītāja vai tā pilnvarotās personas (pievienot pilnvaras oriģinālu vai apliecinātu kopiju) paraksts, tā atšifrējums)</w:t>
      </w:r>
    </w:p>
    <w:p w14:paraId="34DB13B7" w14:textId="77777777" w:rsidR="007F005E" w:rsidRPr="005F70F8" w:rsidRDefault="007F005E" w:rsidP="007F005E">
      <w:pPr>
        <w:tabs>
          <w:tab w:val="left" w:pos="2160"/>
        </w:tabs>
        <w:jc w:val="both"/>
        <w:rPr>
          <w:rFonts w:asciiTheme="majorBidi" w:hAnsiTheme="majorBidi" w:cstheme="majorBidi"/>
          <w:bCs/>
          <w:sz w:val="24"/>
          <w:szCs w:val="24"/>
        </w:rPr>
      </w:pPr>
      <w:r w:rsidRPr="005F70F8">
        <w:rPr>
          <w:rFonts w:asciiTheme="majorBidi" w:hAnsiTheme="majorBidi" w:cstheme="majorBidi"/>
          <w:bCs/>
          <w:sz w:val="24"/>
          <w:szCs w:val="24"/>
        </w:rPr>
        <w:t>202_. gada ___. _____________</w:t>
      </w:r>
    </w:p>
    <w:p w14:paraId="05F2E755" w14:textId="77777777" w:rsidR="007A00F4" w:rsidRDefault="007A00F4"/>
    <w:sectPr w:rsidR="007A00F4" w:rsidSect="005337B4">
      <w:pgSz w:w="11906" w:h="16838"/>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CE79" w14:textId="77777777" w:rsidR="00730087" w:rsidRPr="007C6849" w:rsidRDefault="00730087" w:rsidP="005D68E8">
      <w:pPr>
        <w:spacing w:after="0" w:line="240" w:lineRule="auto"/>
      </w:pPr>
      <w:r w:rsidRPr="007C6849">
        <w:separator/>
      </w:r>
    </w:p>
  </w:endnote>
  <w:endnote w:type="continuationSeparator" w:id="0">
    <w:p w14:paraId="5926A38C" w14:textId="77777777" w:rsidR="00730087" w:rsidRPr="007C6849" w:rsidRDefault="00730087" w:rsidP="005D68E8">
      <w:pPr>
        <w:spacing w:after="0" w:line="240" w:lineRule="auto"/>
      </w:pPr>
      <w:r w:rsidRPr="007C68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45E4" w14:textId="77777777" w:rsidR="00730087" w:rsidRPr="007C6849" w:rsidRDefault="00730087" w:rsidP="005D68E8">
      <w:pPr>
        <w:spacing w:after="0" w:line="240" w:lineRule="auto"/>
      </w:pPr>
      <w:r w:rsidRPr="007C6849">
        <w:separator/>
      </w:r>
    </w:p>
  </w:footnote>
  <w:footnote w:type="continuationSeparator" w:id="0">
    <w:p w14:paraId="4ADF7EDA" w14:textId="77777777" w:rsidR="00730087" w:rsidRPr="007C6849" w:rsidRDefault="00730087" w:rsidP="005D68E8">
      <w:pPr>
        <w:spacing w:after="0" w:line="240" w:lineRule="auto"/>
      </w:pPr>
      <w:r w:rsidRPr="007C684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5E16"/>
    <w:multiLevelType w:val="hybridMultilevel"/>
    <w:tmpl w:val="9C32C774"/>
    <w:lvl w:ilvl="0" w:tplc="4D004F04">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 w15:restartNumberingAfterBreak="0">
    <w:nsid w:val="228E511B"/>
    <w:multiLevelType w:val="hybridMultilevel"/>
    <w:tmpl w:val="69EA950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D766F4B"/>
    <w:multiLevelType w:val="hybridMultilevel"/>
    <w:tmpl w:val="C922CB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EE43757"/>
    <w:multiLevelType w:val="multilevel"/>
    <w:tmpl w:val="7A0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0382892">
    <w:abstractNumId w:val="1"/>
  </w:num>
  <w:num w:numId="2" w16cid:durableId="1622496412">
    <w:abstractNumId w:val="3"/>
  </w:num>
  <w:num w:numId="3" w16cid:durableId="1164709460">
    <w:abstractNumId w:val="2"/>
  </w:num>
  <w:num w:numId="4" w16cid:durableId="64254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8E8"/>
    <w:rsid w:val="000205F3"/>
    <w:rsid w:val="000206C0"/>
    <w:rsid w:val="000245F5"/>
    <w:rsid w:val="00030C58"/>
    <w:rsid w:val="00037B1E"/>
    <w:rsid w:val="00054F0A"/>
    <w:rsid w:val="00057EB5"/>
    <w:rsid w:val="000A3845"/>
    <w:rsid w:val="000A7099"/>
    <w:rsid w:val="000C1712"/>
    <w:rsid w:val="000D39F2"/>
    <w:rsid w:val="001102C3"/>
    <w:rsid w:val="00117EDA"/>
    <w:rsid w:val="00125108"/>
    <w:rsid w:val="00150598"/>
    <w:rsid w:val="001532BF"/>
    <w:rsid w:val="001A3BB0"/>
    <w:rsid w:val="001A6F5F"/>
    <w:rsid w:val="001B77B2"/>
    <w:rsid w:val="001B7F05"/>
    <w:rsid w:val="001C109A"/>
    <w:rsid w:val="001E5052"/>
    <w:rsid w:val="002560D0"/>
    <w:rsid w:val="002B7BEE"/>
    <w:rsid w:val="00300ACD"/>
    <w:rsid w:val="00302B18"/>
    <w:rsid w:val="00305675"/>
    <w:rsid w:val="00314845"/>
    <w:rsid w:val="00317CD1"/>
    <w:rsid w:val="0032426A"/>
    <w:rsid w:val="003E681D"/>
    <w:rsid w:val="003F312A"/>
    <w:rsid w:val="004007EE"/>
    <w:rsid w:val="004657C7"/>
    <w:rsid w:val="00473FE2"/>
    <w:rsid w:val="004812A2"/>
    <w:rsid w:val="004A7564"/>
    <w:rsid w:val="004B57D3"/>
    <w:rsid w:val="004C2FAC"/>
    <w:rsid w:val="004E6539"/>
    <w:rsid w:val="004F159C"/>
    <w:rsid w:val="005337B4"/>
    <w:rsid w:val="00545C90"/>
    <w:rsid w:val="00551060"/>
    <w:rsid w:val="00580F09"/>
    <w:rsid w:val="005814BB"/>
    <w:rsid w:val="005824CA"/>
    <w:rsid w:val="005842E9"/>
    <w:rsid w:val="00590CA0"/>
    <w:rsid w:val="005B6B15"/>
    <w:rsid w:val="005D68E8"/>
    <w:rsid w:val="005E0AFA"/>
    <w:rsid w:val="005F5B28"/>
    <w:rsid w:val="00610513"/>
    <w:rsid w:val="00623D75"/>
    <w:rsid w:val="0063610D"/>
    <w:rsid w:val="0064242B"/>
    <w:rsid w:val="00665A2C"/>
    <w:rsid w:val="00674061"/>
    <w:rsid w:val="006855C7"/>
    <w:rsid w:val="00687E5B"/>
    <w:rsid w:val="0069138D"/>
    <w:rsid w:val="00695859"/>
    <w:rsid w:val="006A47AB"/>
    <w:rsid w:val="006B7781"/>
    <w:rsid w:val="006C03FC"/>
    <w:rsid w:val="006E5BE1"/>
    <w:rsid w:val="006E76E9"/>
    <w:rsid w:val="006F4CDD"/>
    <w:rsid w:val="00700884"/>
    <w:rsid w:val="00730087"/>
    <w:rsid w:val="00741A5D"/>
    <w:rsid w:val="00742329"/>
    <w:rsid w:val="0076082D"/>
    <w:rsid w:val="0076254B"/>
    <w:rsid w:val="00766741"/>
    <w:rsid w:val="0078328E"/>
    <w:rsid w:val="0079590C"/>
    <w:rsid w:val="007A00F4"/>
    <w:rsid w:val="007C62E2"/>
    <w:rsid w:val="007C6849"/>
    <w:rsid w:val="007C778E"/>
    <w:rsid w:val="007F005E"/>
    <w:rsid w:val="008130B3"/>
    <w:rsid w:val="00826EA8"/>
    <w:rsid w:val="0085063A"/>
    <w:rsid w:val="00850716"/>
    <w:rsid w:val="00857CCB"/>
    <w:rsid w:val="008721AF"/>
    <w:rsid w:val="008822E5"/>
    <w:rsid w:val="00897E0F"/>
    <w:rsid w:val="008D2BBF"/>
    <w:rsid w:val="008F32CA"/>
    <w:rsid w:val="008F4012"/>
    <w:rsid w:val="009208FB"/>
    <w:rsid w:val="00931683"/>
    <w:rsid w:val="0094632B"/>
    <w:rsid w:val="009542BC"/>
    <w:rsid w:val="009624BD"/>
    <w:rsid w:val="00972AA0"/>
    <w:rsid w:val="00982D61"/>
    <w:rsid w:val="00990943"/>
    <w:rsid w:val="00997079"/>
    <w:rsid w:val="009A4959"/>
    <w:rsid w:val="009C753C"/>
    <w:rsid w:val="009D31A9"/>
    <w:rsid w:val="009F6CE8"/>
    <w:rsid w:val="00A16ABC"/>
    <w:rsid w:val="00A26B7A"/>
    <w:rsid w:val="00A561F8"/>
    <w:rsid w:val="00A57BCB"/>
    <w:rsid w:val="00A70599"/>
    <w:rsid w:val="00A946B8"/>
    <w:rsid w:val="00AB2556"/>
    <w:rsid w:val="00AE6E7D"/>
    <w:rsid w:val="00B2297E"/>
    <w:rsid w:val="00B632C6"/>
    <w:rsid w:val="00B73AB4"/>
    <w:rsid w:val="00BD05DE"/>
    <w:rsid w:val="00BE2028"/>
    <w:rsid w:val="00BE5393"/>
    <w:rsid w:val="00C00017"/>
    <w:rsid w:val="00C602DF"/>
    <w:rsid w:val="00C738B5"/>
    <w:rsid w:val="00C7397C"/>
    <w:rsid w:val="00C815EE"/>
    <w:rsid w:val="00C86E70"/>
    <w:rsid w:val="00CA1BE0"/>
    <w:rsid w:val="00CB1B51"/>
    <w:rsid w:val="00CC1B71"/>
    <w:rsid w:val="00CD1AEB"/>
    <w:rsid w:val="00D05FFA"/>
    <w:rsid w:val="00D20ACE"/>
    <w:rsid w:val="00D22303"/>
    <w:rsid w:val="00D27578"/>
    <w:rsid w:val="00D3571F"/>
    <w:rsid w:val="00D35B6D"/>
    <w:rsid w:val="00D41002"/>
    <w:rsid w:val="00D45CC5"/>
    <w:rsid w:val="00DC58B0"/>
    <w:rsid w:val="00DD12B3"/>
    <w:rsid w:val="00DF2803"/>
    <w:rsid w:val="00DF7169"/>
    <w:rsid w:val="00E07CCA"/>
    <w:rsid w:val="00E16C7D"/>
    <w:rsid w:val="00E3401C"/>
    <w:rsid w:val="00E43330"/>
    <w:rsid w:val="00E4421F"/>
    <w:rsid w:val="00E450F4"/>
    <w:rsid w:val="00E506D0"/>
    <w:rsid w:val="00E51AC5"/>
    <w:rsid w:val="00E56723"/>
    <w:rsid w:val="00E8101E"/>
    <w:rsid w:val="00E811FA"/>
    <w:rsid w:val="00E91E43"/>
    <w:rsid w:val="00E96F13"/>
    <w:rsid w:val="00EB5349"/>
    <w:rsid w:val="00EB54B4"/>
    <w:rsid w:val="00EB6CCA"/>
    <w:rsid w:val="00EE7146"/>
    <w:rsid w:val="00EF089C"/>
    <w:rsid w:val="00F00E99"/>
    <w:rsid w:val="00F21EAB"/>
    <w:rsid w:val="00F24E0F"/>
    <w:rsid w:val="00F36732"/>
    <w:rsid w:val="00F51812"/>
    <w:rsid w:val="00F717DE"/>
    <w:rsid w:val="00F8021E"/>
    <w:rsid w:val="00F916E3"/>
    <w:rsid w:val="00FF1CB4"/>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79D6"/>
  <w15:chartTrackingRefBased/>
  <w15:docId w15:val="{AF8C2C55-00D7-4AAC-BC7B-A4A2C0B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68E8"/>
    <w:rPr>
      <w:kern w:val="2"/>
      <w:lang w:bidi="ar-SA"/>
    </w:rPr>
  </w:style>
  <w:style w:type="paragraph" w:styleId="Virsraksts1">
    <w:name w:val="heading 1"/>
    <w:basedOn w:val="Parasts"/>
    <w:next w:val="Parasts"/>
    <w:link w:val="Virsraksts1Rakstz"/>
    <w:uiPriority w:val="9"/>
    <w:qFormat/>
    <w:rsid w:val="005D68E8"/>
    <w:pPr>
      <w:keepNext/>
      <w:keepLines/>
      <w:spacing w:before="360" w:after="80"/>
      <w:outlineLvl w:val="0"/>
    </w:pPr>
    <w:rPr>
      <w:rFonts w:asciiTheme="majorHAnsi" w:eastAsiaTheme="majorEastAsia" w:hAnsiTheme="majorHAnsi" w:cstheme="majorBidi"/>
      <w:color w:val="2F5496" w:themeColor="accent1" w:themeShade="BF"/>
      <w:kern w:val="0"/>
      <w:sz w:val="40"/>
      <w:szCs w:val="40"/>
      <w:lang w:bidi="he-IL"/>
    </w:rPr>
  </w:style>
  <w:style w:type="paragraph" w:styleId="Virsraksts2">
    <w:name w:val="heading 2"/>
    <w:basedOn w:val="Parasts"/>
    <w:next w:val="Parasts"/>
    <w:link w:val="Virsraksts2Rakstz"/>
    <w:uiPriority w:val="9"/>
    <w:semiHidden/>
    <w:unhideWhenUsed/>
    <w:qFormat/>
    <w:rsid w:val="005D68E8"/>
    <w:pPr>
      <w:keepNext/>
      <w:keepLines/>
      <w:spacing w:before="160" w:after="80"/>
      <w:outlineLvl w:val="1"/>
    </w:pPr>
    <w:rPr>
      <w:rFonts w:asciiTheme="majorHAnsi" w:eastAsiaTheme="majorEastAsia" w:hAnsiTheme="majorHAnsi" w:cstheme="majorBidi"/>
      <w:color w:val="2F5496" w:themeColor="accent1" w:themeShade="BF"/>
      <w:kern w:val="0"/>
      <w:sz w:val="32"/>
      <w:szCs w:val="32"/>
      <w:lang w:bidi="he-IL"/>
    </w:rPr>
  </w:style>
  <w:style w:type="paragraph" w:styleId="Virsraksts3">
    <w:name w:val="heading 3"/>
    <w:basedOn w:val="Parasts"/>
    <w:next w:val="Parasts"/>
    <w:link w:val="Virsraksts3Rakstz"/>
    <w:uiPriority w:val="9"/>
    <w:semiHidden/>
    <w:unhideWhenUsed/>
    <w:qFormat/>
    <w:rsid w:val="005D68E8"/>
    <w:pPr>
      <w:keepNext/>
      <w:keepLines/>
      <w:spacing w:before="160" w:after="80"/>
      <w:outlineLvl w:val="2"/>
    </w:pPr>
    <w:rPr>
      <w:rFonts w:eastAsiaTheme="majorEastAsia" w:cstheme="majorBidi"/>
      <w:color w:val="2F5496" w:themeColor="accent1" w:themeShade="BF"/>
      <w:kern w:val="0"/>
      <w:sz w:val="28"/>
      <w:szCs w:val="28"/>
      <w:lang w:bidi="he-IL"/>
    </w:rPr>
  </w:style>
  <w:style w:type="paragraph" w:styleId="Virsraksts4">
    <w:name w:val="heading 4"/>
    <w:basedOn w:val="Parasts"/>
    <w:next w:val="Parasts"/>
    <w:link w:val="Virsraksts4Rakstz"/>
    <w:uiPriority w:val="9"/>
    <w:semiHidden/>
    <w:unhideWhenUsed/>
    <w:qFormat/>
    <w:rsid w:val="005D68E8"/>
    <w:pPr>
      <w:keepNext/>
      <w:keepLines/>
      <w:spacing w:before="80" w:after="40"/>
      <w:outlineLvl w:val="3"/>
    </w:pPr>
    <w:rPr>
      <w:rFonts w:eastAsiaTheme="majorEastAsia" w:cstheme="majorBidi"/>
      <w:i/>
      <w:iCs/>
      <w:color w:val="2F5496" w:themeColor="accent1" w:themeShade="BF"/>
      <w:kern w:val="0"/>
      <w:lang w:bidi="he-IL"/>
    </w:rPr>
  </w:style>
  <w:style w:type="paragraph" w:styleId="Virsraksts5">
    <w:name w:val="heading 5"/>
    <w:basedOn w:val="Parasts"/>
    <w:next w:val="Parasts"/>
    <w:link w:val="Virsraksts5Rakstz"/>
    <w:uiPriority w:val="9"/>
    <w:semiHidden/>
    <w:unhideWhenUsed/>
    <w:qFormat/>
    <w:rsid w:val="005D68E8"/>
    <w:pPr>
      <w:keepNext/>
      <w:keepLines/>
      <w:spacing w:before="80" w:after="40"/>
      <w:outlineLvl w:val="4"/>
    </w:pPr>
    <w:rPr>
      <w:rFonts w:eastAsiaTheme="majorEastAsia" w:cstheme="majorBidi"/>
      <w:color w:val="2F5496" w:themeColor="accent1" w:themeShade="BF"/>
      <w:kern w:val="0"/>
      <w:lang w:bidi="he-IL"/>
    </w:rPr>
  </w:style>
  <w:style w:type="paragraph" w:styleId="Virsraksts6">
    <w:name w:val="heading 6"/>
    <w:basedOn w:val="Parasts"/>
    <w:next w:val="Parasts"/>
    <w:link w:val="Virsraksts6Rakstz"/>
    <w:uiPriority w:val="9"/>
    <w:semiHidden/>
    <w:unhideWhenUsed/>
    <w:qFormat/>
    <w:rsid w:val="005D68E8"/>
    <w:pPr>
      <w:keepNext/>
      <w:keepLines/>
      <w:spacing w:before="40" w:after="0"/>
      <w:outlineLvl w:val="5"/>
    </w:pPr>
    <w:rPr>
      <w:rFonts w:eastAsiaTheme="majorEastAsia" w:cstheme="majorBidi"/>
      <w:i/>
      <w:iCs/>
      <w:color w:val="595959" w:themeColor="text1" w:themeTint="A6"/>
      <w:kern w:val="0"/>
      <w:lang w:bidi="he-IL"/>
    </w:rPr>
  </w:style>
  <w:style w:type="paragraph" w:styleId="Virsraksts7">
    <w:name w:val="heading 7"/>
    <w:basedOn w:val="Parasts"/>
    <w:next w:val="Parasts"/>
    <w:link w:val="Virsraksts7Rakstz"/>
    <w:uiPriority w:val="9"/>
    <w:semiHidden/>
    <w:unhideWhenUsed/>
    <w:qFormat/>
    <w:rsid w:val="005D68E8"/>
    <w:pPr>
      <w:keepNext/>
      <w:keepLines/>
      <w:spacing w:before="40" w:after="0"/>
      <w:outlineLvl w:val="6"/>
    </w:pPr>
    <w:rPr>
      <w:rFonts w:eastAsiaTheme="majorEastAsia" w:cstheme="majorBidi"/>
      <w:color w:val="595959" w:themeColor="text1" w:themeTint="A6"/>
      <w:kern w:val="0"/>
      <w:lang w:bidi="he-IL"/>
    </w:rPr>
  </w:style>
  <w:style w:type="paragraph" w:styleId="Virsraksts8">
    <w:name w:val="heading 8"/>
    <w:basedOn w:val="Parasts"/>
    <w:next w:val="Parasts"/>
    <w:link w:val="Virsraksts8Rakstz"/>
    <w:uiPriority w:val="9"/>
    <w:semiHidden/>
    <w:unhideWhenUsed/>
    <w:qFormat/>
    <w:rsid w:val="005D68E8"/>
    <w:pPr>
      <w:keepNext/>
      <w:keepLines/>
      <w:spacing w:after="0"/>
      <w:outlineLvl w:val="7"/>
    </w:pPr>
    <w:rPr>
      <w:rFonts w:eastAsiaTheme="majorEastAsia" w:cstheme="majorBidi"/>
      <w:i/>
      <w:iCs/>
      <w:color w:val="272727" w:themeColor="text1" w:themeTint="D8"/>
      <w:kern w:val="0"/>
      <w:lang w:bidi="he-IL"/>
    </w:rPr>
  </w:style>
  <w:style w:type="paragraph" w:styleId="Virsraksts9">
    <w:name w:val="heading 9"/>
    <w:basedOn w:val="Parasts"/>
    <w:next w:val="Parasts"/>
    <w:link w:val="Virsraksts9Rakstz"/>
    <w:uiPriority w:val="9"/>
    <w:semiHidden/>
    <w:unhideWhenUsed/>
    <w:qFormat/>
    <w:rsid w:val="005D68E8"/>
    <w:pPr>
      <w:keepNext/>
      <w:keepLines/>
      <w:spacing w:after="0"/>
      <w:outlineLvl w:val="8"/>
    </w:pPr>
    <w:rPr>
      <w:rFonts w:eastAsiaTheme="majorEastAsia" w:cstheme="majorBidi"/>
      <w:color w:val="272727" w:themeColor="text1" w:themeTint="D8"/>
      <w:kern w:val="0"/>
      <w:lang w:bidi="he-I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D68E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D68E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D68E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D68E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D68E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D68E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D68E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D68E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D68E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D68E8"/>
    <w:pPr>
      <w:spacing w:after="80" w:line="240" w:lineRule="auto"/>
      <w:contextualSpacing/>
    </w:pPr>
    <w:rPr>
      <w:rFonts w:asciiTheme="majorHAnsi" w:eastAsiaTheme="majorEastAsia" w:hAnsiTheme="majorHAnsi" w:cstheme="majorBidi"/>
      <w:spacing w:val="-10"/>
      <w:kern w:val="28"/>
      <w:sz w:val="56"/>
      <w:szCs w:val="56"/>
      <w:lang w:bidi="he-IL"/>
    </w:rPr>
  </w:style>
  <w:style w:type="character" w:customStyle="1" w:styleId="NosaukumsRakstz">
    <w:name w:val="Nosaukums Rakstz."/>
    <w:basedOn w:val="Noklusjumarindkopasfonts"/>
    <w:link w:val="Nosaukums"/>
    <w:uiPriority w:val="10"/>
    <w:rsid w:val="005D68E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D68E8"/>
    <w:pPr>
      <w:numPr>
        <w:ilvl w:val="1"/>
      </w:numPr>
    </w:pPr>
    <w:rPr>
      <w:rFonts w:eastAsiaTheme="majorEastAsia" w:cstheme="majorBidi"/>
      <w:color w:val="595959" w:themeColor="text1" w:themeTint="A6"/>
      <w:spacing w:val="15"/>
      <w:kern w:val="0"/>
      <w:sz w:val="28"/>
      <w:szCs w:val="28"/>
      <w:lang w:bidi="he-IL"/>
    </w:rPr>
  </w:style>
  <w:style w:type="character" w:customStyle="1" w:styleId="ApakvirsrakstsRakstz">
    <w:name w:val="Apakšvirsraksts Rakstz."/>
    <w:basedOn w:val="Noklusjumarindkopasfonts"/>
    <w:link w:val="Apakvirsraksts"/>
    <w:uiPriority w:val="11"/>
    <w:rsid w:val="005D68E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D68E8"/>
    <w:pPr>
      <w:spacing w:before="160"/>
      <w:jc w:val="center"/>
    </w:pPr>
    <w:rPr>
      <w:i/>
      <w:iCs/>
      <w:color w:val="404040" w:themeColor="text1" w:themeTint="BF"/>
      <w:kern w:val="0"/>
      <w:lang w:bidi="he-IL"/>
    </w:rPr>
  </w:style>
  <w:style w:type="character" w:customStyle="1" w:styleId="CittsRakstz">
    <w:name w:val="Citāts Rakstz."/>
    <w:basedOn w:val="Noklusjumarindkopasfonts"/>
    <w:link w:val="Citts"/>
    <w:uiPriority w:val="29"/>
    <w:rsid w:val="005D68E8"/>
    <w:rPr>
      <w:i/>
      <w:iCs/>
      <w:color w:val="404040" w:themeColor="text1" w:themeTint="BF"/>
    </w:rPr>
  </w:style>
  <w:style w:type="paragraph" w:styleId="Sarakstarindkopa">
    <w:name w:val="List Paragraph"/>
    <w:aliases w:val="Normal bullet 2,Bullet list,List Paragraph1"/>
    <w:basedOn w:val="Parasts"/>
    <w:link w:val="SarakstarindkopaRakstz"/>
    <w:uiPriority w:val="34"/>
    <w:qFormat/>
    <w:rsid w:val="005D68E8"/>
    <w:pPr>
      <w:ind w:left="720"/>
      <w:contextualSpacing/>
    </w:pPr>
    <w:rPr>
      <w:kern w:val="0"/>
      <w:lang w:bidi="he-IL"/>
    </w:rPr>
  </w:style>
  <w:style w:type="character" w:styleId="Intensvsizclums">
    <w:name w:val="Intense Emphasis"/>
    <w:basedOn w:val="Noklusjumarindkopasfonts"/>
    <w:uiPriority w:val="21"/>
    <w:qFormat/>
    <w:rsid w:val="005D68E8"/>
    <w:rPr>
      <w:i/>
      <w:iCs/>
      <w:color w:val="2F5496" w:themeColor="accent1" w:themeShade="BF"/>
    </w:rPr>
  </w:style>
  <w:style w:type="paragraph" w:styleId="Intensvscitts">
    <w:name w:val="Intense Quote"/>
    <w:basedOn w:val="Parasts"/>
    <w:next w:val="Parasts"/>
    <w:link w:val="IntensvscittsRakstz"/>
    <w:uiPriority w:val="30"/>
    <w:qFormat/>
    <w:rsid w:val="005D6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lang w:bidi="he-IL"/>
    </w:rPr>
  </w:style>
  <w:style w:type="character" w:customStyle="1" w:styleId="IntensvscittsRakstz">
    <w:name w:val="Intensīvs citāts Rakstz."/>
    <w:basedOn w:val="Noklusjumarindkopasfonts"/>
    <w:link w:val="Intensvscitts"/>
    <w:uiPriority w:val="30"/>
    <w:rsid w:val="005D68E8"/>
    <w:rPr>
      <w:i/>
      <w:iCs/>
      <w:color w:val="2F5496" w:themeColor="accent1" w:themeShade="BF"/>
    </w:rPr>
  </w:style>
  <w:style w:type="character" w:styleId="Intensvaatsauce">
    <w:name w:val="Intense Reference"/>
    <w:basedOn w:val="Noklusjumarindkopasfonts"/>
    <w:uiPriority w:val="32"/>
    <w:qFormat/>
    <w:rsid w:val="005D68E8"/>
    <w:rPr>
      <w:b/>
      <w:bCs/>
      <w:smallCaps/>
      <w:color w:val="2F5496" w:themeColor="accent1" w:themeShade="BF"/>
      <w:spacing w:val="5"/>
    </w:rPr>
  </w:style>
  <w:style w:type="paragraph" w:styleId="Pamatteksts">
    <w:name w:val="Body Text"/>
    <w:basedOn w:val="Parasts"/>
    <w:link w:val="PamattekstsRakstz"/>
    <w:uiPriority w:val="1"/>
    <w:unhideWhenUsed/>
    <w:qFormat/>
    <w:rsid w:val="005D68E8"/>
    <w:pPr>
      <w:spacing w:after="0" w:line="240" w:lineRule="auto"/>
      <w:jc w:val="both"/>
    </w:pPr>
    <w:rPr>
      <w:rFonts w:ascii="Times New Roman" w:eastAsia="Times New Roman" w:hAnsi="Times New Roman" w:cs="Times New Roman"/>
      <w:kern w:val="0"/>
      <w:sz w:val="28"/>
      <w:szCs w:val="24"/>
      <w14:ligatures w14:val="none"/>
    </w:rPr>
  </w:style>
  <w:style w:type="character" w:customStyle="1" w:styleId="PamattekstsRakstz">
    <w:name w:val="Pamatteksts Rakstz."/>
    <w:basedOn w:val="Noklusjumarindkopasfonts"/>
    <w:link w:val="Pamatteksts"/>
    <w:uiPriority w:val="1"/>
    <w:qFormat/>
    <w:rsid w:val="005D68E8"/>
    <w:rPr>
      <w:rFonts w:ascii="Times New Roman" w:eastAsia="Times New Roman" w:hAnsi="Times New Roman" w:cs="Times New Roman"/>
      <w:sz w:val="28"/>
      <w:szCs w:val="24"/>
      <w:lang w:bidi="ar-SA"/>
      <w14:ligatures w14:val="none"/>
    </w:rPr>
  </w:style>
  <w:style w:type="table" w:styleId="Reatabula">
    <w:name w:val="Table Grid"/>
    <w:basedOn w:val="Parastatabula"/>
    <w:uiPriority w:val="39"/>
    <w:qFormat/>
    <w:rsid w:val="005D68E8"/>
    <w:pPr>
      <w:spacing w:after="0" w:line="240" w:lineRule="auto"/>
    </w:pPr>
    <w:rPr>
      <w:rFonts w:ascii="Times New Roman" w:eastAsia="Times New Roman" w:hAnsi="Times New Roman" w:cs="Times New Roman"/>
      <w:sz w:val="20"/>
      <w:szCs w:val="20"/>
      <w:lang w:val="en-US" w:eastAsia="ja-JP"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basedOn w:val="Noklusjumarindkopasfonts"/>
    <w:uiPriority w:val="99"/>
    <w:unhideWhenUsed/>
    <w:rsid w:val="005D68E8"/>
    <w:rPr>
      <w:vertAlign w:val="superscript"/>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unhideWhenUsed/>
    <w:rsid w:val="005D68E8"/>
    <w:pPr>
      <w:spacing w:after="0" w:line="240" w:lineRule="auto"/>
    </w:pPr>
    <w:rPr>
      <w:kern w:val="0"/>
      <w:sz w:val="20"/>
      <w:szCs w:val="20"/>
      <w:lang w:val="en-GB"/>
      <w14:ligatures w14:val="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qFormat/>
    <w:rsid w:val="005D68E8"/>
    <w:rPr>
      <w:sz w:val="20"/>
      <w:szCs w:val="20"/>
      <w:lang w:val="en-GB" w:bidi="ar-SA"/>
      <w14:ligatures w14:val="none"/>
    </w:rPr>
  </w:style>
  <w:style w:type="paragraph" w:customStyle="1" w:styleId="TableParagraph">
    <w:name w:val="Table Paragraph"/>
    <w:basedOn w:val="Parasts"/>
    <w:uiPriority w:val="1"/>
    <w:qFormat/>
    <w:rsid w:val="005D68E8"/>
    <w:pPr>
      <w:widowControl w:val="0"/>
      <w:autoSpaceDE w:val="0"/>
      <w:autoSpaceDN w:val="0"/>
      <w:spacing w:after="0" w:line="240" w:lineRule="auto"/>
    </w:pPr>
    <w:rPr>
      <w:rFonts w:ascii="Times New Roman" w:eastAsia="Times New Roman" w:hAnsi="Times New Roman" w:cs="Times New Roman"/>
      <w:kern w:val="0"/>
      <w:lang w:val="lv" w:eastAsia="lv"/>
      <w14:ligatures w14:val="none"/>
    </w:rPr>
  </w:style>
  <w:style w:type="paragraph" w:customStyle="1" w:styleId="Parasts1">
    <w:name w:val="Parasts1"/>
    <w:rsid w:val="005D68E8"/>
    <w:pPr>
      <w:suppressAutoHyphens/>
      <w:autoSpaceDN w:val="0"/>
      <w:spacing w:after="0" w:line="240" w:lineRule="auto"/>
      <w:textAlignment w:val="baseline"/>
    </w:pPr>
    <w:rPr>
      <w:rFonts w:ascii="Times New Roman" w:eastAsia="Times New Roman" w:hAnsi="Times New Roman" w:cs="Times New Roman"/>
      <w:sz w:val="24"/>
      <w:szCs w:val="24"/>
      <w:lang w:eastAsia="lv-LV" w:bidi="ar-SA"/>
      <w14:ligatures w14:val="none"/>
    </w:rPr>
  </w:style>
  <w:style w:type="paragraph" w:styleId="Galvene">
    <w:name w:val="header"/>
    <w:aliases w:val="18pt Bold,Header Char Char,Header Char Char Char,Header Char Char Char Char,Header Char Char Char Char1,Header Char1,Header Char1 Char,Header pirma lapa"/>
    <w:basedOn w:val="Parasts"/>
    <w:link w:val="GalveneRakstz"/>
    <w:unhideWhenUsed/>
    <w:rsid w:val="00D45CC5"/>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rPr>
  </w:style>
  <w:style w:type="character" w:customStyle="1" w:styleId="GalveneRakstz">
    <w:name w:val="Galvene Rakstz."/>
    <w:aliases w:val="18pt Bold Rakstz.,Header Char Char Rakstz.,Header Char Char Char Rakstz.,Header Char Char Char Char Rakstz.,Header Char Char Char Char1 Rakstz.,Header Char1 Rakstz.,Header Char1 Char Rakstz.,Header pirma lapa Rakstz."/>
    <w:basedOn w:val="Noklusjumarindkopasfonts"/>
    <w:link w:val="Galvene"/>
    <w:rsid w:val="00D45CC5"/>
    <w:rPr>
      <w:rFonts w:ascii="Times New Roman" w:eastAsia="Times New Roman" w:hAnsi="Times New Roman" w:cs="Times New Roman"/>
      <w:lang w:bidi="ar-SA"/>
    </w:rPr>
  </w:style>
  <w:style w:type="character" w:customStyle="1" w:styleId="SarakstarindkopaRakstz">
    <w:name w:val="Saraksta rindkopa Rakstz."/>
    <w:aliases w:val="Normal bullet 2 Rakstz.,Bullet list Rakstz.,List Paragraph1 Rakstz."/>
    <w:link w:val="Sarakstarindkopa"/>
    <w:uiPriority w:val="34"/>
    <w:locked/>
    <w:rsid w:val="008822E5"/>
  </w:style>
  <w:style w:type="character" w:styleId="Komentraatsauce">
    <w:name w:val="annotation reference"/>
    <w:basedOn w:val="Noklusjumarindkopasfonts"/>
    <w:uiPriority w:val="99"/>
    <w:semiHidden/>
    <w:unhideWhenUsed/>
    <w:rsid w:val="00473FE2"/>
    <w:rPr>
      <w:sz w:val="16"/>
      <w:szCs w:val="16"/>
    </w:rPr>
  </w:style>
  <w:style w:type="paragraph" w:styleId="Komentrateksts">
    <w:name w:val="annotation text"/>
    <w:basedOn w:val="Parasts"/>
    <w:link w:val="KomentratekstsRakstz"/>
    <w:uiPriority w:val="99"/>
    <w:unhideWhenUsed/>
    <w:rsid w:val="00473FE2"/>
    <w:pPr>
      <w:spacing w:line="240" w:lineRule="auto"/>
    </w:pPr>
    <w:rPr>
      <w:sz w:val="20"/>
      <w:szCs w:val="20"/>
    </w:rPr>
  </w:style>
  <w:style w:type="character" w:customStyle="1" w:styleId="KomentratekstsRakstz">
    <w:name w:val="Komentāra teksts Rakstz."/>
    <w:basedOn w:val="Noklusjumarindkopasfonts"/>
    <w:link w:val="Komentrateksts"/>
    <w:uiPriority w:val="99"/>
    <w:rsid w:val="00473FE2"/>
    <w:rPr>
      <w:kern w:val="2"/>
      <w:sz w:val="20"/>
      <w:szCs w:val="20"/>
      <w:lang w:bidi="ar-SA"/>
    </w:rPr>
  </w:style>
  <w:style w:type="paragraph" w:styleId="Komentratma">
    <w:name w:val="annotation subject"/>
    <w:basedOn w:val="Komentrateksts"/>
    <w:next w:val="Komentrateksts"/>
    <w:link w:val="KomentratmaRakstz"/>
    <w:uiPriority w:val="99"/>
    <w:semiHidden/>
    <w:unhideWhenUsed/>
    <w:rsid w:val="00473FE2"/>
    <w:rPr>
      <w:b/>
      <w:bCs/>
    </w:rPr>
  </w:style>
  <w:style w:type="character" w:customStyle="1" w:styleId="KomentratmaRakstz">
    <w:name w:val="Komentāra tēma Rakstz."/>
    <w:basedOn w:val="KomentratekstsRakstz"/>
    <w:link w:val="Komentratma"/>
    <w:uiPriority w:val="99"/>
    <w:semiHidden/>
    <w:rsid w:val="00473FE2"/>
    <w:rPr>
      <w:b/>
      <w:bCs/>
      <w:kern w:val="2"/>
      <w:sz w:val="20"/>
      <w:szCs w:val="20"/>
      <w:lang w:bidi="ar-SA"/>
    </w:rPr>
  </w:style>
  <w:style w:type="paragraph" w:styleId="Prskatjums">
    <w:name w:val="Revision"/>
    <w:hidden/>
    <w:uiPriority w:val="99"/>
    <w:semiHidden/>
    <w:rsid w:val="00674061"/>
    <w:pPr>
      <w:spacing w:after="0" w:line="240" w:lineRule="auto"/>
    </w:pPr>
    <w:rPr>
      <w:kern w:val="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F73ED-9412-4A7E-ADA6-D43516D3E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581</Words>
  <Characters>3317</Characters>
  <Application>Microsoft Office Word</Application>
  <DocSecurity>0</DocSecurity>
  <Lines>27</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 Poika</cp:lastModifiedBy>
  <cp:revision>44</cp:revision>
  <cp:lastPrinted>2026-03-12T08:19:00Z</cp:lastPrinted>
  <dcterms:created xsi:type="dcterms:W3CDTF">2026-07-06T13:02:00Z</dcterms:created>
  <dcterms:modified xsi:type="dcterms:W3CDTF">2026-07-13T06:31:00Z</dcterms:modified>
</cp:coreProperties>
</file>