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7CA" w14:textId="5FB056F2" w:rsidR="00F9353E" w:rsidRPr="00F9353E" w:rsidRDefault="00F9353E" w:rsidP="00F9353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lang w:val="lv-LV"/>
        </w:rPr>
      </w:pPr>
      <w:r w:rsidRPr="00F9353E">
        <w:rPr>
          <w:rFonts w:ascii="Times New Roman" w:eastAsia="Times New Roman" w:hAnsi="Times New Roman" w:cs="Times New Roman"/>
          <w:b/>
          <w:lang w:val="lv-LV"/>
        </w:rPr>
        <w:t>2.pielikums</w:t>
      </w:r>
    </w:p>
    <w:p w14:paraId="76844A37" w14:textId="77777777" w:rsidR="00F9353E" w:rsidRPr="00BD1000" w:rsidRDefault="00F9353E" w:rsidP="00F9353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BD1000">
        <w:rPr>
          <w:rFonts w:ascii="Times New Roman" w:eastAsia="Times New Roman" w:hAnsi="Times New Roman" w:cs="Times New Roman"/>
          <w:i/>
          <w:iCs/>
          <w:lang w:val="lv-LV"/>
        </w:rPr>
        <w:t xml:space="preserve">Cenu aptaujas </w:t>
      </w:r>
    </w:p>
    <w:p w14:paraId="31B5FB6B" w14:textId="77777777" w:rsidR="00BD1000" w:rsidRPr="00BD1000" w:rsidRDefault="00F9353E" w:rsidP="00BD1000">
      <w:pPr>
        <w:spacing w:after="0" w:line="240" w:lineRule="auto"/>
        <w:ind w:right="-2"/>
        <w:jc w:val="right"/>
        <w:rPr>
          <w:rFonts w:asciiTheme="majorBidi" w:eastAsia="Times New Roman" w:hAnsiTheme="majorBidi" w:cstheme="majorBidi"/>
          <w:i/>
          <w:iCs/>
          <w:lang w:val="lv-LV" w:eastAsia="lv-LV"/>
        </w:rPr>
      </w:pPr>
      <w:proofErr w:type="spellStart"/>
      <w:r w:rsidRPr="00BD1000">
        <w:rPr>
          <w:rFonts w:ascii="Times New Roman" w:eastAsia="Times New Roman" w:hAnsi="Times New Roman" w:cs="Times New Roman"/>
          <w:i/>
          <w:iCs/>
          <w:lang w:val="lv-LV"/>
        </w:rPr>
        <w:t>id.Nr</w:t>
      </w:r>
      <w:proofErr w:type="spellEnd"/>
      <w:r w:rsidRPr="00BD1000">
        <w:rPr>
          <w:rFonts w:ascii="Times New Roman" w:eastAsia="Times New Roman" w:hAnsi="Times New Roman" w:cs="Times New Roman"/>
          <w:i/>
          <w:iCs/>
          <w:lang w:val="lv-LV"/>
        </w:rPr>
        <w:t xml:space="preserve">. </w:t>
      </w:r>
      <w:r w:rsidR="00BD1000" w:rsidRPr="00BD1000">
        <w:rPr>
          <w:rFonts w:asciiTheme="majorBidi" w:eastAsia="Times New Roman" w:hAnsiTheme="majorBidi" w:cstheme="majorBidi"/>
          <w:i/>
          <w:iCs/>
          <w:lang w:val="lv-LV" w:eastAsia="lv-LV"/>
        </w:rPr>
        <w:t>RS 2026/05/CA</w:t>
      </w:r>
    </w:p>
    <w:p w14:paraId="593A56B7" w14:textId="2D7B12D6" w:rsidR="00F9353E" w:rsidRPr="00BD1000" w:rsidRDefault="00BD1000" w:rsidP="00BD100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BD1000">
        <w:rPr>
          <w:rFonts w:ascii="Times New Roman" w:eastAsia="Times New Roman" w:hAnsi="Times New Roman" w:cs="Times New Roman"/>
          <w:i/>
          <w:iCs/>
          <w:lang w:val="lv-LV"/>
        </w:rPr>
        <w:t>Noteikumiem</w:t>
      </w:r>
    </w:p>
    <w:p w14:paraId="0D00E557" w14:textId="77777777" w:rsidR="00BD1000" w:rsidRPr="00F9353E" w:rsidRDefault="00BD1000" w:rsidP="00BD1000">
      <w:pPr>
        <w:spacing w:after="0" w:line="240" w:lineRule="auto"/>
        <w:ind w:right="-2"/>
        <w:jc w:val="right"/>
        <w:rPr>
          <w:rFonts w:eastAsia="Batang"/>
          <w:color w:val="000000" w:themeColor="text1"/>
          <w:lang w:val="lv-LV"/>
        </w:rPr>
      </w:pPr>
    </w:p>
    <w:p w14:paraId="168979A1" w14:textId="77777777" w:rsidR="00F9353E" w:rsidRPr="00F9353E" w:rsidRDefault="00F9353E" w:rsidP="00F9353E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v-LV" w:eastAsia="zh-CN"/>
        </w:rPr>
      </w:pPr>
      <w:r w:rsidRPr="00F9353E">
        <w:rPr>
          <w:rFonts w:ascii="Times New Roman" w:eastAsia="Times New Roman" w:hAnsi="Times New Roman" w:cs="Times New Roman"/>
          <w:bCs/>
          <w:caps/>
          <w:sz w:val="24"/>
          <w:szCs w:val="24"/>
          <w:lang w:val="lv-LV" w:eastAsia="zh-CN"/>
        </w:rPr>
        <w:t>Cenu aptaujai</w:t>
      </w:r>
    </w:p>
    <w:p w14:paraId="330BCAB1" w14:textId="7F19EED9" w:rsidR="00F9353E" w:rsidRPr="00F9353E" w:rsidRDefault="00F9353E" w:rsidP="00F9353E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</w:pPr>
      <w:r w:rsidRPr="00F9353E">
        <w:rPr>
          <w:rFonts w:asciiTheme="majorBidi" w:hAnsiTheme="majorBidi" w:cstheme="majorBidi"/>
          <w:i/>
          <w:iCs/>
          <w:sz w:val="24"/>
          <w:szCs w:val="24"/>
          <w:lang w:val="lv-LV"/>
        </w:rPr>
        <w:t>Mazo apjomu seguma atjaunošanas darbi</w:t>
      </w:r>
    </w:p>
    <w:p w14:paraId="666BA5ED" w14:textId="3C8BB1DE" w:rsidR="00F9353E" w:rsidRPr="00F9353E" w:rsidRDefault="00F9353E" w:rsidP="00F9353E">
      <w:pPr>
        <w:jc w:val="center"/>
        <w:rPr>
          <w:rFonts w:asciiTheme="majorBidi" w:hAnsiTheme="majorBidi" w:cstheme="majorBidi"/>
          <w:sz w:val="24"/>
          <w:szCs w:val="24"/>
          <w:lang w:val="lv-LV"/>
        </w:rPr>
      </w:pPr>
      <w:r w:rsidRPr="00F9353E">
        <w:rPr>
          <w:rFonts w:asciiTheme="majorBidi" w:hAnsiTheme="majorBidi" w:cstheme="majorBidi"/>
          <w:sz w:val="24"/>
          <w:szCs w:val="24"/>
          <w:lang w:val="lv-LV"/>
        </w:rPr>
        <w:t>(identifikācijas Nr. RS 202</w:t>
      </w:r>
      <w:r w:rsidR="00BD1000">
        <w:rPr>
          <w:rFonts w:asciiTheme="majorBidi" w:hAnsiTheme="majorBidi" w:cstheme="majorBidi"/>
          <w:sz w:val="24"/>
          <w:szCs w:val="24"/>
          <w:lang w:val="lv-LV"/>
        </w:rPr>
        <w:t>6</w:t>
      </w:r>
      <w:r w:rsidRPr="00F9353E">
        <w:rPr>
          <w:rFonts w:asciiTheme="majorBidi" w:hAnsiTheme="majorBidi" w:cstheme="majorBidi"/>
          <w:sz w:val="24"/>
          <w:szCs w:val="24"/>
          <w:lang w:val="lv-LV"/>
        </w:rPr>
        <w:t>/0</w:t>
      </w:r>
      <w:r w:rsidR="00BD1000">
        <w:rPr>
          <w:rFonts w:asciiTheme="majorBidi" w:hAnsiTheme="majorBidi" w:cstheme="majorBidi"/>
          <w:sz w:val="24"/>
          <w:szCs w:val="24"/>
          <w:lang w:val="lv-LV"/>
        </w:rPr>
        <w:t>5</w:t>
      </w:r>
      <w:r w:rsidRPr="00F9353E">
        <w:rPr>
          <w:rFonts w:asciiTheme="majorBidi" w:hAnsiTheme="majorBidi" w:cstheme="majorBidi"/>
          <w:sz w:val="24"/>
          <w:szCs w:val="24"/>
          <w:lang w:val="lv-LV"/>
        </w:rPr>
        <w:t>/CA)</w:t>
      </w:r>
    </w:p>
    <w:p w14:paraId="444CAFE0" w14:textId="77777777" w:rsidR="007420C5" w:rsidRPr="007420C5" w:rsidRDefault="007420C5" w:rsidP="007420C5">
      <w:pPr>
        <w:ind w:left="6379" w:right="-1" w:hanging="466"/>
        <w:jc w:val="right"/>
        <w:rPr>
          <w:rFonts w:eastAsia="Batang"/>
          <w:color w:val="000000" w:themeColor="text1"/>
          <w:sz w:val="20"/>
          <w:szCs w:val="20"/>
          <w:lang w:val="lv-LV"/>
        </w:rPr>
      </w:pPr>
    </w:p>
    <w:p w14:paraId="67AC1A13" w14:textId="77777777" w:rsidR="009C26BD" w:rsidRPr="009A1079" w:rsidRDefault="009C26BD" w:rsidP="007420C5">
      <w:pPr>
        <w:keepNext/>
        <w:widowControl w:val="0"/>
        <w:suppressAutoHyphens/>
        <w:overflowPunct w:val="0"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Apakšuzņēmēja apliecinājums</w:t>
      </w:r>
    </w:p>
    <w:p w14:paraId="5071499B" w14:textId="65C24222" w:rsidR="009C26BD" w:rsidRPr="009A1079" w:rsidRDefault="009C26BD" w:rsidP="009C26BD">
      <w:pPr>
        <w:keepNext/>
        <w:widowControl w:val="0"/>
        <w:suppressAutoHyphens/>
        <w:overflowPunct w:val="0"/>
        <w:autoSpaceDE w:val="0"/>
        <w:spacing w:after="3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par gatavību iesaistīties </w:t>
      </w:r>
      <w:r w:rsidR="00BD1000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 xml:space="preserve">pakalpojuma </w:t>
      </w: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līguma izpildē</w:t>
      </w:r>
    </w:p>
    <w:p w14:paraId="25219F12" w14:textId="77777777" w:rsidR="009C26BD" w:rsidRPr="009A1079" w:rsidRDefault="009C26BD" w:rsidP="00D93ABB">
      <w:pPr>
        <w:jc w:val="both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15E02E43" w14:textId="606A27FF" w:rsidR="009C26BD" w:rsidRPr="00BD1000" w:rsidRDefault="009C26BD" w:rsidP="00BD1000">
      <w:pPr>
        <w:spacing w:line="276" w:lineRule="auto"/>
        <w:ind w:firstLine="360"/>
        <w:jc w:val="both"/>
        <w:outlineLvl w:val="2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Ar šo ________________________________ (</w:t>
      </w:r>
      <w:r w:rsidRPr="00BD1000">
        <w:rPr>
          <w:rFonts w:asciiTheme="majorBidi" w:eastAsia="Times New Roman" w:hAnsiTheme="majorBidi" w:cstheme="majorBidi"/>
          <w:i/>
          <w:kern w:val="1"/>
          <w:sz w:val="24"/>
          <w:szCs w:val="24"/>
          <w:shd w:val="clear" w:color="auto" w:fill="FFFFFF"/>
          <w:lang w:val="lv-LV" w:eastAsia="zh-CN"/>
        </w:rPr>
        <w:t>apakšuzņēmēja nosaukums</w:t>
      </w: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) apņemas strādāt pie </w:t>
      </w:r>
      <w:r w:rsidR="00BD1000"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iepirkuma</w:t>
      </w: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 „</w:t>
      </w:r>
      <w:r w:rsidR="00F9353E" w:rsidRPr="00BD1000">
        <w:rPr>
          <w:rFonts w:asciiTheme="majorBidi" w:hAnsiTheme="majorBidi" w:cstheme="majorBidi"/>
          <w:i/>
          <w:iCs/>
          <w:sz w:val="24"/>
          <w:szCs w:val="24"/>
          <w:lang w:val="lv-LV"/>
        </w:rPr>
        <w:t>Mazo apjomu seguma atjaunošanas darbi</w:t>
      </w:r>
      <w:r w:rsidR="00E1246E" w:rsidRPr="00BD1000"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  <w:t xml:space="preserve">” </w:t>
      </w:r>
      <w:r w:rsidR="00E1246E" w:rsidRPr="00BD1000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 xml:space="preserve">(identifikācijas Nr. </w:t>
      </w:r>
      <w:r w:rsidR="00F9353E" w:rsidRPr="00BD100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RS 202</w:t>
      </w:r>
      <w:r w:rsidR="00BD1000" w:rsidRPr="00BD100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6</w:t>
      </w:r>
      <w:r w:rsidR="00F9353E" w:rsidRPr="00BD100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/0</w:t>
      </w:r>
      <w:r w:rsidR="00BD1000" w:rsidRPr="00BD100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5</w:t>
      </w:r>
      <w:r w:rsidR="00F9353E" w:rsidRPr="00BD100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/CA</w:t>
      </w:r>
      <w:r w:rsidR="00E1246E" w:rsidRPr="00BD1000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)</w:t>
      </w:r>
      <w:r w:rsidR="00BD1000" w:rsidRPr="00BD1000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 xml:space="preserve"> rezultātā noslēgtā pakalpojuma līguma</w:t>
      </w: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 izpildes kā pretendenta ____________________ (</w:t>
      </w:r>
      <w:r w:rsidRPr="00BD1000">
        <w:rPr>
          <w:rFonts w:asciiTheme="majorBidi" w:eastAsia="Times New Roman" w:hAnsiTheme="majorBidi" w:cstheme="majorBidi"/>
          <w:i/>
          <w:kern w:val="1"/>
          <w:sz w:val="24"/>
          <w:szCs w:val="24"/>
          <w:shd w:val="clear" w:color="auto" w:fill="FFFFFF"/>
          <w:lang w:val="lv-LV" w:eastAsia="zh-CN"/>
        </w:rPr>
        <w:t xml:space="preserve">Pretendenta nosaukums) </w:t>
      </w: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apakšuzņēmējs, gadījumā, ja ar šo pretendentu tiks noslēgts </w:t>
      </w:r>
      <w:r w:rsidR="00BD1000"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pakalpojuma</w:t>
      </w:r>
      <w:r w:rsidRPr="00BD1000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 līgums.</w:t>
      </w:r>
    </w:p>
    <w:p w14:paraId="545B8712" w14:textId="097DDA34" w:rsidR="009C26BD" w:rsidRPr="00BD1000" w:rsidRDefault="009C26BD" w:rsidP="00BD1000">
      <w:pPr>
        <w:spacing w:line="276" w:lineRule="auto"/>
        <w:ind w:firstLine="360"/>
        <w:jc w:val="both"/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BD1000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>Šī apņemšanās nav atsaucama, izņemot, ja iestājas ārkārtas apstākļi, kurus nav iespējams paredzēt iepirkuma procedūras laikā, par kuriem</w:t>
      </w:r>
      <w:r w:rsidR="00543DE8" w:rsidRPr="00BD1000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</w:t>
      </w:r>
      <w:r w:rsidRPr="00BD1000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>____________________________</w:t>
      </w:r>
      <w:r w:rsidRPr="00BD1000">
        <w:rPr>
          <w:rFonts w:asciiTheme="majorBidi" w:eastAsia="Times New Roman" w:hAnsiTheme="majorBidi" w:cstheme="majorBidi"/>
          <w:bCs/>
          <w:i/>
          <w:kern w:val="1"/>
          <w:sz w:val="24"/>
          <w:szCs w:val="24"/>
          <w:shd w:val="clear" w:color="auto" w:fill="FFFFFF"/>
          <w:lang w:val="lv-LV" w:eastAsia="zh-CN"/>
        </w:rPr>
        <w:t>(apakšuzņēmēja nosaukums)</w:t>
      </w:r>
      <w:r w:rsidRPr="00BD1000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apņemas nekavējoties informēt Pasūtītāju.</w:t>
      </w:r>
    </w:p>
    <w:p w14:paraId="3C95D134" w14:textId="77777777" w:rsidR="00D93ABB" w:rsidRPr="009A1079" w:rsidRDefault="00D93ABB" w:rsidP="00D93ABB">
      <w:pPr>
        <w:spacing w:line="276" w:lineRule="auto"/>
        <w:ind w:firstLine="36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54047231" w14:textId="77777777" w:rsidR="00BD1000" w:rsidRPr="00BD1000" w:rsidRDefault="00BD1000" w:rsidP="00BD1000">
      <w:pPr>
        <w:tabs>
          <w:tab w:val="left" w:pos="426"/>
        </w:tabs>
        <w:spacing w:after="0"/>
        <w:rPr>
          <w:rFonts w:asciiTheme="majorBidi" w:eastAsia="Calibri" w:hAnsiTheme="majorBidi" w:cstheme="majorBidi"/>
          <w:bCs/>
          <w:i/>
          <w:sz w:val="24"/>
          <w:szCs w:val="24"/>
          <w:lang w:val="lv-LV"/>
        </w:rPr>
      </w:pPr>
      <w:r w:rsidRPr="00BD1000">
        <w:rPr>
          <w:rFonts w:asciiTheme="majorBidi" w:eastAsia="Calibri" w:hAnsiTheme="majorBidi" w:cstheme="majorBidi"/>
          <w:bCs/>
          <w:i/>
          <w:sz w:val="24"/>
          <w:szCs w:val="24"/>
          <w:lang w:val="lv-LV"/>
        </w:rPr>
        <w:t>___________________________________________________________________________</w:t>
      </w:r>
    </w:p>
    <w:p w14:paraId="499DA47B" w14:textId="5A3E397D" w:rsidR="00BD1000" w:rsidRPr="00BD1000" w:rsidRDefault="00BD1000" w:rsidP="00BD1000">
      <w:pPr>
        <w:tabs>
          <w:tab w:val="left" w:pos="426"/>
        </w:tabs>
        <w:spacing w:after="0"/>
        <w:jc w:val="center"/>
        <w:rPr>
          <w:rFonts w:asciiTheme="majorBidi" w:eastAsia="Calibri" w:hAnsiTheme="majorBidi" w:cstheme="majorBidi"/>
          <w:bCs/>
          <w:i/>
          <w:sz w:val="23"/>
          <w:szCs w:val="23"/>
          <w:lang w:val="lv-LV"/>
        </w:rPr>
      </w:pPr>
      <w:r w:rsidRPr="00BD1000">
        <w:rPr>
          <w:rFonts w:asciiTheme="majorBidi" w:eastAsia="Calibri" w:hAnsiTheme="majorBidi" w:cstheme="majorBidi"/>
          <w:bCs/>
          <w:i/>
          <w:sz w:val="23"/>
          <w:szCs w:val="23"/>
          <w:lang w:val="lv-LV"/>
        </w:rPr>
        <w:t>(</w:t>
      </w:r>
      <w:r>
        <w:rPr>
          <w:rFonts w:asciiTheme="majorBidi" w:eastAsia="Calibri" w:hAnsiTheme="majorBidi" w:cstheme="majorBidi"/>
          <w:bCs/>
          <w:i/>
          <w:sz w:val="23"/>
          <w:szCs w:val="23"/>
          <w:lang w:val="lv-LV"/>
        </w:rPr>
        <w:t>apakš</w:t>
      </w:r>
      <w:r w:rsidRPr="00BD1000">
        <w:rPr>
          <w:rFonts w:asciiTheme="majorBidi" w:eastAsia="Calibri" w:hAnsiTheme="majorBidi" w:cstheme="majorBidi"/>
          <w:bCs/>
          <w:i/>
          <w:sz w:val="23"/>
          <w:szCs w:val="23"/>
          <w:lang w:val="lv-LV"/>
        </w:rPr>
        <w:t>uzņēmuma vadītāja vai tā pilnvarotās personas (pievienot pilnvaras oriģinālu vai apliecinātu kopiju) paraksts, tā  atšifrējums)</w:t>
      </w:r>
    </w:p>
    <w:p w14:paraId="3FBBE4FD" w14:textId="77777777" w:rsidR="00BD1000" w:rsidRPr="00BD1000" w:rsidRDefault="00BD1000" w:rsidP="00BD1000">
      <w:pPr>
        <w:spacing w:before="120" w:after="0"/>
        <w:rPr>
          <w:rFonts w:asciiTheme="majorBidi" w:hAnsiTheme="majorBidi" w:cstheme="majorBidi"/>
          <w:sz w:val="24"/>
          <w:szCs w:val="24"/>
          <w:lang w:val="lv-LV"/>
        </w:rPr>
      </w:pPr>
    </w:p>
    <w:p w14:paraId="264CA3BD" w14:textId="77777777" w:rsidR="00BD1000" w:rsidRDefault="00BD1000" w:rsidP="00BD1000">
      <w:pPr>
        <w:tabs>
          <w:tab w:val="left" w:pos="426"/>
          <w:tab w:val="left" w:pos="2160"/>
        </w:tabs>
        <w:spacing w:after="0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2959EA">
        <w:rPr>
          <w:rFonts w:asciiTheme="majorBidi" w:eastAsia="Calibri" w:hAnsiTheme="majorBidi" w:cstheme="majorBidi"/>
          <w:bCs/>
          <w:sz w:val="24"/>
          <w:szCs w:val="24"/>
        </w:rPr>
        <w:t>202</w:t>
      </w:r>
      <w:r>
        <w:rPr>
          <w:rFonts w:asciiTheme="majorBidi" w:eastAsia="Calibri" w:hAnsiTheme="majorBidi" w:cstheme="majorBidi"/>
          <w:bCs/>
          <w:sz w:val="24"/>
          <w:szCs w:val="24"/>
        </w:rPr>
        <w:t>_</w:t>
      </w:r>
      <w:r w:rsidRPr="002959EA">
        <w:rPr>
          <w:rFonts w:asciiTheme="majorBidi" w:eastAsia="Calibri" w:hAnsiTheme="majorBidi" w:cstheme="majorBidi"/>
          <w:bCs/>
          <w:sz w:val="24"/>
          <w:szCs w:val="24"/>
        </w:rPr>
        <w:t>. gada ___. _________</w:t>
      </w:r>
      <w:r>
        <w:rPr>
          <w:rFonts w:asciiTheme="majorBidi" w:eastAsia="Calibri" w:hAnsiTheme="majorBidi" w:cstheme="majorBidi"/>
          <w:bCs/>
          <w:sz w:val="24"/>
          <w:szCs w:val="24"/>
        </w:rPr>
        <w:t>_____</w:t>
      </w:r>
    </w:p>
    <w:p w14:paraId="36B0F729" w14:textId="6E406B4A" w:rsidR="00101158" w:rsidRPr="009C26BD" w:rsidRDefault="00101158" w:rsidP="009C26BD">
      <w:pPr>
        <w:spacing w:after="0" w:line="240" w:lineRule="auto"/>
        <w:rPr>
          <w:sz w:val="24"/>
          <w:szCs w:val="24"/>
          <w:lang w:val="lv-LV"/>
        </w:rPr>
      </w:pPr>
    </w:p>
    <w:sectPr w:rsidR="00101158" w:rsidRPr="009C26BD" w:rsidSect="00DB4794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102" w14:textId="77777777" w:rsidR="00B513CF" w:rsidRDefault="00B513CF" w:rsidP="009C26BD">
      <w:pPr>
        <w:spacing w:after="0" w:line="240" w:lineRule="auto"/>
      </w:pPr>
      <w:r>
        <w:separator/>
      </w:r>
    </w:p>
  </w:endnote>
  <w:endnote w:type="continuationSeparator" w:id="0">
    <w:p w14:paraId="13A76998" w14:textId="77777777" w:rsidR="00B513CF" w:rsidRDefault="00B513CF" w:rsidP="009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E5AF" w14:textId="77777777" w:rsidR="00B513CF" w:rsidRDefault="00B513CF" w:rsidP="009C26BD">
      <w:pPr>
        <w:spacing w:after="0" w:line="240" w:lineRule="auto"/>
      </w:pPr>
      <w:r>
        <w:separator/>
      </w:r>
    </w:p>
  </w:footnote>
  <w:footnote w:type="continuationSeparator" w:id="0">
    <w:p w14:paraId="5B6C8737" w14:textId="77777777" w:rsidR="00B513CF" w:rsidRDefault="00B513CF" w:rsidP="009C2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D"/>
    <w:rsid w:val="00101158"/>
    <w:rsid w:val="001A4318"/>
    <w:rsid w:val="001E4C06"/>
    <w:rsid w:val="002B6042"/>
    <w:rsid w:val="0039525E"/>
    <w:rsid w:val="003A49A2"/>
    <w:rsid w:val="0040565D"/>
    <w:rsid w:val="004937EC"/>
    <w:rsid w:val="004A390C"/>
    <w:rsid w:val="00543DE8"/>
    <w:rsid w:val="005F2A14"/>
    <w:rsid w:val="00650F4B"/>
    <w:rsid w:val="00682C61"/>
    <w:rsid w:val="006F7624"/>
    <w:rsid w:val="007108C5"/>
    <w:rsid w:val="007420C5"/>
    <w:rsid w:val="007A35E7"/>
    <w:rsid w:val="008775DD"/>
    <w:rsid w:val="008D637F"/>
    <w:rsid w:val="008E0B5F"/>
    <w:rsid w:val="009712BC"/>
    <w:rsid w:val="009C26BD"/>
    <w:rsid w:val="00A702D2"/>
    <w:rsid w:val="00A8584A"/>
    <w:rsid w:val="00B513CF"/>
    <w:rsid w:val="00B743FB"/>
    <w:rsid w:val="00BB5434"/>
    <w:rsid w:val="00BD1000"/>
    <w:rsid w:val="00C2564D"/>
    <w:rsid w:val="00C618E3"/>
    <w:rsid w:val="00C711D2"/>
    <w:rsid w:val="00C879D4"/>
    <w:rsid w:val="00CA3A76"/>
    <w:rsid w:val="00CF50F5"/>
    <w:rsid w:val="00D93ABB"/>
    <w:rsid w:val="00DB4794"/>
    <w:rsid w:val="00E1246E"/>
    <w:rsid w:val="00E70C91"/>
    <w:rsid w:val="00E804A7"/>
    <w:rsid w:val="00F32C29"/>
    <w:rsid w:val="00F43447"/>
    <w:rsid w:val="00F67077"/>
    <w:rsid w:val="00F9353E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E20C"/>
  <w15:chartTrackingRefBased/>
  <w15:docId w15:val="{9D3C3291-D29E-4864-A557-C64303B2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26BD"/>
    <w:rPr>
      <w:kern w:val="0"/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uiPriority w:val="99"/>
    <w:semiHidden/>
    <w:unhideWhenUsed/>
    <w:rsid w:val="009C26BD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C26B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9C26BD"/>
    <w:rPr>
      <w:kern w:val="0"/>
      <w:sz w:val="20"/>
      <w:szCs w:val="20"/>
      <w:lang w:val="en-GB" w:bidi="ar-SA"/>
      <w14:ligatures w14:val="none"/>
    </w:rPr>
  </w:style>
  <w:style w:type="paragraph" w:styleId="Galvene">
    <w:name w:val="header"/>
    <w:basedOn w:val="Parasts"/>
    <w:link w:val="GalveneRakstz"/>
    <w:uiPriority w:val="99"/>
    <w:rsid w:val="007420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7420C5"/>
    <w:rPr>
      <w:rFonts w:ascii="Times New Roman" w:eastAsia="Times New Roman" w:hAnsi="Times New Roman" w:cs="Times New Roman"/>
      <w:kern w:val="0"/>
      <w:sz w:val="24"/>
      <w:szCs w:val="24"/>
      <w:lang w:val="lv-LV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5</cp:revision>
  <dcterms:created xsi:type="dcterms:W3CDTF">2025-06-11T07:42:00Z</dcterms:created>
  <dcterms:modified xsi:type="dcterms:W3CDTF">2026-04-07T08:02:00Z</dcterms:modified>
</cp:coreProperties>
</file>