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6EF6E" w14:textId="24D68777" w:rsidR="007420C5" w:rsidRPr="007420C5" w:rsidRDefault="00543DE8" w:rsidP="007420C5">
      <w:pPr>
        <w:pStyle w:val="Header"/>
        <w:jc w:val="right"/>
        <w:rPr>
          <w:rFonts w:asciiTheme="majorBidi" w:eastAsia="Batang" w:hAnsiTheme="majorBidi" w:cstheme="majorBidi"/>
          <w:b/>
          <w:sz w:val="20"/>
          <w:szCs w:val="20"/>
        </w:rPr>
      </w:pPr>
      <w:r w:rsidRPr="00543DE8">
        <w:rPr>
          <w:rFonts w:asciiTheme="majorBidi" w:eastAsia="Batang" w:hAnsiTheme="majorBidi" w:cstheme="majorBidi"/>
          <w:b/>
          <w:sz w:val="20"/>
          <w:szCs w:val="20"/>
        </w:rPr>
        <w:t>3</w:t>
      </w:r>
      <w:r w:rsidR="007420C5" w:rsidRPr="00543DE8">
        <w:rPr>
          <w:rFonts w:asciiTheme="majorBidi" w:eastAsia="Batang" w:hAnsiTheme="majorBidi" w:cstheme="majorBidi"/>
          <w:b/>
          <w:sz w:val="20"/>
          <w:szCs w:val="20"/>
        </w:rPr>
        <w:t>.pielikums</w:t>
      </w:r>
    </w:p>
    <w:p w14:paraId="74AC492B" w14:textId="77777777" w:rsidR="007420C5" w:rsidRPr="007420C5" w:rsidRDefault="007420C5" w:rsidP="007420C5">
      <w:pPr>
        <w:spacing w:after="0"/>
        <w:ind w:left="5954" w:right="-1" w:hanging="466"/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7420C5">
        <w:rPr>
          <w:rFonts w:asciiTheme="majorBidi" w:hAnsiTheme="majorBidi" w:cstheme="majorBidi"/>
          <w:color w:val="000000" w:themeColor="text1"/>
          <w:sz w:val="20"/>
          <w:szCs w:val="20"/>
        </w:rPr>
        <w:t>SIA “</w:t>
      </w:r>
      <w:proofErr w:type="spellStart"/>
      <w:r w:rsidRPr="007420C5">
        <w:rPr>
          <w:rFonts w:asciiTheme="majorBidi" w:hAnsiTheme="majorBidi" w:cstheme="majorBidi"/>
          <w:color w:val="000000" w:themeColor="text1"/>
          <w:sz w:val="20"/>
          <w:szCs w:val="20"/>
        </w:rPr>
        <w:t>Rēzeknes</w:t>
      </w:r>
      <w:proofErr w:type="spellEnd"/>
      <w:r w:rsidRPr="007420C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proofErr w:type="spellStart"/>
      <w:r w:rsidRPr="007420C5">
        <w:rPr>
          <w:rFonts w:asciiTheme="majorBidi" w:hAnsiTheme="majorBidi" w:cstheme="majorBidi"/>
          <w:color w:val="000000" w:themeColor="text1"/>
          <w:sz w:val="20"/>
          <w:szCs w:val="20"/>
        </w:rPr>
        <w:t>siltumtīkli</w:t>
      </w:r>
      <w:proofErr w:type="spellEnd"/>
      <w:r w:rsidRPr="007420C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” </w:t>
      </w:r>
    </w:p>
    <w:p w14:paraId="107FDA5B" w14:textId="77777777" w:rsidR="007420C5" w:rsidRPr="007420C5" w:rsidRDefault="007420C5" w:rsidP="007420C5">
      <w:pPr>
        <w:spacing w:after="0"/>
        <w:ind w:left="5954" w:right="-1" w:hanging="466"/>
        <w:jc w:val="right"/>
        <w:rPr>
          <w:rFonts w:asciiTheme="majorBidi" w:eastAsia="Batang" w:hAnsiTheme="majorBidi" w:cstheme="majorBidi"/>
          <w:color w:val="000000" w:themeColor="text1"/>
          <w:sz w:val="20"/>
          <w:szCs w:val="20"/>
        </w:rPr>
      </w:pPr>
      <w:proofErr w:type="spellStart"/>
      <w:r w:rsidRPr="007420C5">
        <w:rPr>
          <w:rFonts w:asciiTheme="majorBidi" w:eastAsia="Batang" w:hAnsiTheme="majorBidi" w:cstheme="majorBidi"/>
          <w:color w:val="000000" w:themeColor="text1"/>
          <w:sz w:val="20"/>
          <w:szCs w:val="20"/>
        </w:rPr>
        <w:t>iepirkuma</w:t>
      </w:r>
      <w:proofErr w:type="spellEnd"/>
      <w:r w:rsidRPr="007420C5">
        <w:rPr>
          <w:rFonts w:asciiTheme="majorBidi" w:eastAsia="Batang" w:hAnsiTheme="majorBidi" w:cstheme="majorBidi"/>
          <w:color w:val="000000" w:themeColor="text1"/>
          <w:sz w:val="20"/>
          <w:szCs w:val="20"/>
        </w:rPr>
        <w:t xml:space="preserve"> </w:t>
      </w:r>
      <w:proofErr w:type="spellStart"/>
      <w:r w:rsidRPr="007420C5">
        <w:rPr>
          <w:rFonts w:asciiTheme="majorBidi" w:eastAsia="Batang" w:hAnsiTheme="majorBidi" w:cstheme="majorBidi"/>
          <w:color w:val="000000" w:themeColor="text1"/>
          <w:sz w:val="20"/>
          <w:szCs w:val="20"/>
        </w:rPr>
        <w:t>procedūras</w:t>
      </w:r>
      <w:proofErr w:type="spellEnd"/>
      <w:r w:rsidRPr="007420C5">
        <w:rPr>
          <w:rFonts w:asciiTheme="majorBidi" w:eastAsia="Batang" w:hAnsiTheme="majorBidi" w:cstheme="majorBidi"/>
          <w:color w:val="000000" w:themeColor="text1"/>
          <w:sz w:val="20"/>
          <w:szCs w:val="20"/>
        </w:rPr>
        <w:t xml:space="preserve"> </w:t>
      </w:r>
      <w:proofErr w:type="spellStart"/>
      <w:r w:rsidRPr="007420C5">
        <w:rPr>
          <w:rFonts w:asciiTheme="majorBidi" w:eastAsia="Batang" w:hAnsiTheme="majorBidi" w:cstheme="majorBidi"/>
          <w:color w:val="000000" w:themeColor="text1"/>
          <w:sz w:val="20"/>
          <w:szCs w:val="20"/>
        </w:rPr>
        <w:t>nolikumam</w:t>
      </w:r>
      <w:proofErr w:type="spellEnd"/>
      <w:r w:rsidRPr="007420C5">
        <w:rPr>
          <w:rFonts w:asciiTheme="majorBidi" w:eastAsia="Batang" w:hAnsiTheme="majorBidi" w:cstheme="majorBidi"/>
          <w:color w:val="000000" w:themeColor="text1"/>
          <w:sz w:val="20"/>
          <w:szCs w:val="20"/>
        </w:rPr>
        <w:t xml:space="preserve"> </w:t>
      </w:r>
    </w:p>
    <w:p w14:paraId="13E87F8C" w14:textId="1744F04D" w:rsidR="007420C5" w:rsidRDefault="007420C5" w:rsidP="007420C5">
      <w:pPr>
        <w:spacing w:after="0"/>
        <w:ind w:left="6379" w:right="-1" w:hanging="466"/>
        <w:jc w:val="right"/>
        <w:rPr>
          <w:rFonts w:asciiTheme="majorBidi" w:eastAsia="Batang" w:hAnsiTheme="majorBidi" w:cstheme="majorBidi"/>
          <w:color w:val="000000" w:themeColor="text1"/>
          <w:sz w:val="20"/>
          <w:szCs w:val="20"/>
        </w:rPr>
      </w:pPr>
      <w:r w:rsidRPr="007420C5">
        <w:rPr>
          <w:rFonts w:asciiTheme="majorBidi" w:eastAsia="Batang" w:hAnsiTheme="majorBidi" w:cstheme="majorBidi"/>
          <w:color w:val="000000" w:themeColor="text1"/>
          <w:sz w:val="20"/>
          <w:szCs w:val="20"/>
        </w:rPr>
        <w:t>id. Nr.RS 2023/02/ZI</w:t>
      </w:r>
    </w:p>
    <w:p w14:paraId="6F39B5D5" w14:textId="77777777" w:rsidR="007420C5" w:rsidRPr="007420C5" w:rsidRDefault="007420C5" w:rsidP="007420C5">
      <w:pPr>
        <w:spacing w:after="0"/>
        <w:ind w:left="6379" w:right="-1" w:hanging="466"/>
        <w:jc w:val="right"/>
        <w:rPr>
          <w:rFonts w:asciiTheme="majorBidi" w:eastAsia="Batang" w:hAnsiTheme="majorBidi" w:cstheme="majorBidi"/>
          <w:color w:val="000000" w:themeColor="text1"/>
          <w:sz w:val="20"/>
          <w:szCs w:val="20"/>
        </w:rPr>
      </w:pPr>
    </w:p>
    <w:p w14:paraId="4D03FB37" w14:textId="16C3FBFF" w:rsidR="007420C5" w:rsidRPr="007420C5" w:rsidRDefault="007420C5" w:rsidP="007420C5">
      <w:pPr>
        <w:spacing w:after="0" w:line="228" w:lineRule="exact"/>
        <w:ind w:right="-1"/>
        <w:jc w:val="center"/>
        <w:rPr>
          <w:rFonts w:asciiTheme="majorBidi" w:eastAsia="Batang" w:hAnsiTheme="majorBidi" w:cstheme="majorBidi"/>
          <w:sz w:val="24"/>
          <w:szCs w:val="24"/>
          <w:lang w:val="lv-LV"/>
        </w:rPr>
      </w:pPr>
      <w:r w:rsidRPr="007420C5">
        <w:rPr>
          <w:rFonts w:asciiTheme="majorBidi" w:eastAsia="Batang" w:hAnsiTheme="majorBidi" w:cstheme="majorBidi"/>
          <w:sz w:val="24"/>
          <w:szCs w:val="24"/>
          <w:lang w:val="lv-LV"/>
        </w:rPr>
        <w:t xml:space="preserve">iepirkuma procedūrai </w:t>
      </w:r>
    </w:p>
    <w:p w14:paraId="2CC95AD4" w14:textId="77777777" w:rsidR="007420C5" w:rsidRPr="00543DE8" w:rsidRDefault="007420C5" w:rsidP="007420C5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lv-LV" w:eastAsia="en-GB"/>
        </w:rPr>
      </w:pPr>
      <w:r w:rsidRPr="007420C5">
        <w:rPr>
          <w:rFonts w:asciiTheme="majorBidi" w:eastAsia="Calibri" w:hAnsiTheme="majorBidi" w:cstheme="majorBidi"/>
          <w:b/>
          <w:bCs/>
          <w:color w:val="000000"/>
          <w:sz w:val="28"/>
          <w:szCs w:val="28"/>
          <w:lang w:val="lv-LV"/>
        </w:rPr>
        <w:t>Jauna universālā ekskavatora – iekrāvēja iegāde</w:t>
      </w:r>
      <w:r w:rsidRPr="007420C5" w:rsidDel="00065E3A">
        <w:rPr>
          <w:rFonts w:asciiTheme="majorBidi" w:hAnsiTheme="majorBidi" w:cstheme="majorBidi"/>
          <w:b/>
          <w:bCs/>
          <w:sz w:val="28"/>
          <w:szCs w:val="28"/>
          <w:lang w:val="lv-LV" w:eastAsia="en-GB"/>
        </w:rPr>
        <w:t xml:space="preserve"> </w:t>
      </w:r>
      <w:r w:rsidRPr="00543DE8">
        <w:rPr>
          <w:rFonts w:asciiTheme="majorBidi" w:hAnsiTheme="majorBidi" w:cstheme="majorBidi"/>
          <w:b/>
          <w:bCs/>
          <w:sz w:val="28"/>
          <w:szCs w:val="28"/>
          <w:lang w:val="lv-LV" w:eastAsia="en-GB"/>
        </w:rPr>
        <w:t>SIA “Rēzeknes siltumtīkli” vajadzībām</w:t>
      </w:r>
    </w:p>
    <w:p w14:paraId="43AE356E" w14:textId="77777777" w:rsidR="007420C5" w:rsidRPr="007420C5" w:rsidRDefault="007420C5" w:rsidP="007420C5">
      <w:pPr>
        <w:spacing w:after="0"/>
        <w:jc w:val="center"/>
        <w:rPr>
          <w:rFonts w:asciiTheme="majorBidi" w:eastAsia="Batang" w:hAnsiTheme="majorBidi" w:cstheme="majorBidi"/>
          <w:color w:val="000000" w:themeColor="text1"/>
          <w:sz w:val="24"/>
          <w:szCs w:val="24"/>
          <w:lang w:val="lv-LV"/>
        </w:rPr>
      </w:pPr>
      <w:r w:rsidRPr="00543DE8">
        <w:rPr>
          <w:rFonts w:asciiTheme="majorBidi" w:eastAsia="Batang" w:hAnsiTheme="majorBidi" w:cstheme="majorBidi"/>
          <w:color w:val="000000" w:themeColor="text1"/>
          <w:sz w:val="24"/>
          <w:szCs w:val="24"/>
          <w:lang w:val="lv-LV"/>
        </w:rPr>
        <w:t>(identifikācijas Nr. RS 2023/</w:t>
      </w:r>
      <w:r w:rsidRPr="007420C5">
        <w:rPr>
          <w:rFonts w:asciiTheme="majorBidi" w:eastAsia="Batang" w:hAnsiTheme="majorBidi" w:cstheme="majorBidi"/>
          <w:color w:val="000000" w:themeColor="text1"/>
          <w:sz w:val="24"/>
          <w:szCs w:val="24"/>
          <w:lang w:val="lv-LV"/>
        </w:rPr>
        <w:t>02/ZI)</w:t>
      </w:r>
    </w:p>
    <w:p w14:paraId="444CAFE0" w14:textId="77777777" w:rsidR="007420C5" w:rsidRPr="007420C5" w:rsidRDefault="007420C5" w:rsidP="007420C5">
      <w:pPr>
        <w:ind w:left="6379" w:right="-1" w:hanging="466"/>
        <w:jc w:val="right"/>
        <w:rPr>
          <w:rFonts w:eastAsia="Batang"/>
          <w:color w:val="000000" w:themeColor="text1"/>
          <w:sz w:val="20"/>
          <w:szCs w:val="20"/>
          <w:lang w:val="lv-LV"/>
        </w:rPr>
      </w:pPr>
    </w:p>
    <w:p w14:paraId="67AC1A13" w14:textId="77777777" w:rsidR="009C26BD" w:rsidRPr="009A1079" w:rsidRDefault="009C26BD" w:rsidP="007420C5">
      <w:pPr>
        <w:keepNext/>
        <w:widowControl w:val="0"/>
        <w:suppressAutoHyphens/>
        <w:overflowPunct w:val="0"/>
        <w:autoSpaceDE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shd w:val="clear" w:color="auto" w:fill="FFFFFF"/>
          <w:lang w:val="lv-LV" w:eastAsia="zh-CN"/>
        </w:rPr>
      </w:pPr>
      <w:r w:rsidRPr="009A1079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shd w:val="clear" w:color="auto" w:fill="FFFFFF"/>
          <w:lang w:val="lv-LV" w:eastAsia="zh-CN"/>
        </w:rPr>
        <w:t>Apakšuzņēmēja apliecinājums</w:t>
      </w:r>
    </w:p>
    <w:p w14:paraId="5071499B" w14:textId="77777777" w:rsidR="009C26BD" w:rsidRPr="009A1079" w:rsidRDefault="009C26BD" w:rsidP="009C26BD">
      <w:pPr>
        <w:keepNext/>
        <w:widowControl w:val="0"/>
        <w:suppressAutoHyphens/>
        <w:overflowPunct w:val="0"/>
        <w:autoSpaceDE w:val="0"/>
        <w:spacing w:after="360" w:line="240" w:lineRule="auto"/>
        <w:jc w:val="center"/>
        <w:outlineLvl w:val="1"/>
        <w:rPr>
          <w:rFonts w:ascii="Arial" w:eastAsia="Times New Roman" w:hAnsi="Arial" w:cs="Times New Roman"/>
          <w:b/>
          <w:bCs/>
          <w:i/>
          <w:iCs/>
          <w:kern w:val="1"/>
          <w:sz w:val="24"/>
          <w:szCs w:val="24"/>
          <w:shd w:val="clear" w:color="auto" w:fill="FFFFFF"/>
          <w:lang w:val="lv-LV" w:eastAsia="zh-CN"/>
        </w:rPr>
      </w:pPr>
      <w:r w:rsidRPr="009A1079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shd w:val="clear" w:color="auto" w:fill="FFFFFF"/>
          <w:lang w:val="lv-LV" w:eastAsia="zh-CN"/>
        </w:rPr>
        <w:t>par gatavību iesaistīties līguma izpildē</w:t>
      </w:r>
    </w:p>
    <w:p w14:paraId="25219F12" w14:textId="77777777" w:rsidR="009C26BD" w:rsidRPr="009A1079" w:rsidRDefault="009C26BD" w:rsidP="009C26BD">
      <w:pPr>
        <w:jc w:val="center"/>
        <w:rPr>
          <w:rFonts w:ascii="Calibri" w:eastAsia="Calibri" w:hAnsi="Calibri" w:cs="Times New Roman"/>
          <w:sz w:val="24"/>
          <w:szCs w:val="24"/>
          <w:lang w:val="lv-LV"/>
        </w:rPr>
      </w:pPr>
    </w:p>
    <w:p w14:paraId="15E02E43" w14:textId="20C6311C" w:rsidR="009C26BD" w:rsidRPr="009A1079" w:rsidRDefault="009C26BD" w:rsidP="00543DE8">
      <w:pPr>
        <w:suppressAutoHyphens/>
        <w:overflowPunct w:val="0"/>
        <w:autoSpaceDE w:val="0"/>
        <w:spacing w:after="0" w:line="276" w:lineRule="auto"/>
        <w:ind w:right="24" w:firstLine="360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shd w:val="clear" w:color="auto" w:fill="FFFFFF"/>
          <w:lang w:val="lv-LV" w:eastAsia="zh-CN"/>
        </w:rPr>
      </w:pPr>
      <w:r w:rsidRPr="009A1079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  <w:t>Ar šo ________________________________ (</w:t>
      </w:r>
      <w:r w:rsidRPr="009A1079">
        <w:rPr>
          <w:rFonts w:ascii="Times New Roman" w:eastAsia="Times New Roman" w:hAnsi="Times New Roman" w:cs="Times New Roman"/>
          <w:i/>
          <w:kern w:val="1"/>
          <w:sz w:val="24"/>
          <w:szCs w:val="24"/>
          <w:shd w:val="clear" w:color="auto" w:fill="FFFFFF"/>
          <w:lang w:val="lv-LV" w:eastAsia="zh-CN"/>
        </w:rPr>
        <w:t>apakšuzņēmēja nosaukums</w:t>
      </w:r>
      <w:r w:rsidRPr="009A1079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  <w:t>) apņemas strādāt pie iepirkuma līguma „</w:t>
      </w:r>
      <w:r w:rsidR="007420C5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  <w:t>Jauna universālā ekskavatora – iekrāvēja iegāde</w:t>
      </w:r>
      <w:r w:rsidRPr="009A1079">
        <w:rPr>
          <w:rFonts w:ascii="Times New Roman" w:eastAsia="Times New Roman" w:hAnsi="Times New Roman" w:cs="Times New Roman"/>
          <w:bCs/>
          <w:kern w:val="1"/>
          <w:sz w:val="24"/>
          <w:szCs w:val="24"/>
          <w:lang w:val="lv-LV" w:eastAsia="zh-CN"/>
        </w:rPr>
        <w:t xml:space="preserve"> </w:t>
      </w:r>
      <w:r w:rsidRPr="009A1079">
        <w:rPr>
          <w:rFonts w:ascii="Times New Roman" w:eastAsia="Times New Roman" w:hAnsi="Times New Roman" w:cs="Times New Roman"/>
          <w:kern w:val="1"/>
          <w:sz w:val="24"/>
          <w:szCs w:val="24"/>
          <w:lang w:val="lv-LV" w:eastAsia="zh-CN"/>
        </w:rPr>
        <w:t xml:space="preserve">SIA “Rēzeknes siltumtīkli” </w:t>
      </w:r>
      <w:r w:rsidR="007420C5">
        <w:rPr>
          <w:rFonts w:ascii="Times New Roman" w:eastAsia="Times New Roman" w:hAnsi="Times New Roman" w:cs="Times New Roman"/>
          <w:kern w:val="1"/>
          <w:sz w:val="24"/>
          <w:szCs w:val="24"/>
          <w:lang w:val="lv-LV" w:eastAsia="zh-CN"/>
        </w:rPr>
        <w:t>vajadzībām</w:t>
      </w:r>
      <w:r w:rsidRPr="009A1079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  <w:t>” izpildes kā pretendenta ____________________ (</w:t>
      </w:r>
      <w:r w:rsidRPr="009A1079">
        <w:rPr>
          <w:rFonts w:ascii="Times New Roman" w:eastAsia="Times New Roman" w:hAnsi="Times New Roman" w:cs="Times New Roman"/>
          <w:i/>
          <w:kern w:val="1"/>
          <w:sz w:val="24"/>
          <w:szCs w:val="24"/>
          <w:shd w:val="clear" w:color="auto" w:fill="FFFFFF"/>
          <w:lang w:val="lv-LV" w:eastAsia="zh-CN"/>
        </w:rPr>
        <w:t xml:space="preserve">Pretendenta nosaukums) </w:t>
      </w:r>
      <w:r w:rsidRPr="009A1079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  <w:t>apakšuzņēmējs, gadījumā, ja ar šo pretendentu tiks noslēgts iepirkuma līgums.</w:t>
      </w:r>
    </w:p>
    <w:p w14:paraId="545B8712" w14:textId="097DDA34" w:rsidR="009C26BD" w:rsidRPr="009A1079" w:rsidRDefault="009C26BD" w:rsidP="00543DE8">
      <w:pPr>
        <w:spacing w:line="276" w:lineRule="auto"/>
        <w:ind w:firstLine="360"/>
        <w:rPr>
          <w:rFonts w:ascii="Calibri" w:eastAsia="Calibri" w:hAnsi="Calibri" w:cs="Times New Roman"/>
          <w:sz w:val="24"/>
          <w:szCs w:val="24"/>
          <w:lang w:val="lv-LV"/>
        </w:rPr>
      </w:pPr>
      <w:r w:rsidRPr="009A1079">
        <w:rPr>
          <w:rFonts w:ascii="Times New Roman" w:eastAsia="Times New Roman" w:hAnsi="Times New Roman" w:cs="Times New Roman"/>
          <w:bCs/>
          <w:kern w:val="1"/>
          <w:sz w:val="24"/>
          <w:szCs w:val="24"/>
          <w:shd w:val="clear" w:color="auto" w:fill="FFFFFF"/>
          <w:lang w:val="lv-LV" w:eastAsia="zh-CN"/>
        </w:rPr>
        <w:t>Šī apņemšanās nav atsaucama, izņemot, ja iestājas ārkārtas apstākļi, kurus nav iespējams paredzēt iepirkuma procedūras laikā, par kuriem</w:t>
      </w:r>
      <w:r w:rsidR="00543DE8">
        <w:rPr>
          <w:rFonts w:ascii="Times New Roman" w:eastAsia="Times New Roman" w:hAnsi="Times New Roman" w:cs="Times New Roman"/>
          <w:bCs/>
          <w:kern w:val="1"/>
          <w:sz w:val="24"/>
          <w:szCs w:val="24"/>
          <w:shd w:val="clear" w:color="auto" w:fill="FFFFFF"/>
          <w:lang w:val="lv-LV" w:eastAsia="zh-CN"/>
        </w:rPr>
        <w:t xml:space="preserve"> </w:t>
      </w:r>
      <w:r w:rsidRPr="009A1079">
        <w:rPr>
          <w:rFonts w:ascii="Times New Roman" w:eastAsia="Times New Roman" w:hAnsi="Times New Roman" w:cs="Times New Roman"/>
          <w:bCs/>
          <w:kern w:val="1"/>
          <w:sz w:val="24"/>
          <w:szCs w:val="24"/>
          <w:shd w:val="clear" w:color="auto" w:fill="FFFFFF"/>
          <w:lang w:val="lv-LV" w:eastAsia="zh-CN"/>
        </w:rPr>
        <w:t>____________________________</w:t>
      </w:r>
      <w:r w:rsidRPr="009A1079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shd w:val="clear" w:color="auto" w:fill="FFFFFF"/>
          <w:lang w:val="lv-LV" w:eastAsia="zh-CN"/>
        </w:rPr>
        <w:t>(apakšuzņēmēja nosaukums)</w:t>
      </w:r>
      <w:r w:rsidRPr="009A1079">
        <w:rPr>
          <w:rFonts w:ascii="Times New Roman" w:eastAsia="Times New Roman" w:hAnsi="Times New Roman" w:cs="Times New Roman"/>
          <w:bCs/>
          <w:kern w:val="1"/>
          <w:sz w:val="24"/>
          <w:szCs w:val="24"/>
          <w:shd w:val="clear" w:color="auto" w:fill="FFFFFF"/>
          <w:lang w:val="lv-LV" w:eastAsia="zh-CN"/>
        </w:rPr>
        <w:t xml:space="preserve"> apņemas nekavējoties informēt Pasūtītāju.</w:t>
      </w:r>
    </w:p>
    <w:tbl>
      <w:tblPr>
        <w:tblW w:w="8537" w:type="dxa"/>
        <w:tblInd w:w="250" w:type="dxa"/>
        <w:tblLook w:val="04A0" w:firstRow="1" w:lastRow="0" w:firstColumn="1" w:lastColumn="0" w:noHBand="0" w:noVBand="1"/>
      </w:tblPr>
      <w:tblGrid>
        <w:gridCol w:w="2370"/>
        <w:gridCol w:w="1180"/>
        <w:gridCol w:w="282"/>
        <w:gridCol w:w="1165"/>
        <w:gridCol w:w="920"/>
        <w:gridCol w:w="2625"/>
      </w:tblGrid>
      <w:tr w:rsidR="009C26BD" w:rsidRPr="001E4C06" w14:paraId="0E3F4FDB" w14:textId="77777777" w:rsidTr="00E504CE">
        <w:trPr>
          <w:gridAfter w:val="2"/>
          <w:wAfter w:w="3545" w:type="dxa"/>
          <w:trHeight w:val="315"/>
        </w:trPr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59A95C" w14:textId="77777777" w:rsidR="009C26BD" w:rsidRPr="009A1079" w:rsidRDefault="009C26BD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  <w:p w14:paraId="48C316DF" w14:textId="77777777" w:rsidR="009C26BD" w:rsidRPr="009A1079" w:rsidRDefault="009C26BD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14:paraId="7F514ACA" w14:textId="77777777" w:rsidR="009C26BD" w:rsidRPr="009A1079" w:rsidRDefault="009C26BD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14:paraId="6CAF2928" w14:textId="77777777" w:rsidR="009C26BD" w:rsidRPr="009A1079" w:rsidRDefault="009C26BD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14:paraId="16CAD473" w14:textId="77777777" w:rsidR="009C26BD" w:rsidRPr="009A1079" w:rsidRDefault="009C26BD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14:paraId="7E450F6C" w14:textId="77777777" w:rsidR="009C26BD" w:rsidRPr="009A1079" w:rsidRDefault="009C26BD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14:paraId="3A6DA5A9" w14:textId="77777777" w:rsidR="009C26BD" w:rsidRPr="009A1079" w:rsidRDefault="009C26BD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790EF3" w14:textId="77777777" w:rsidR="009C26BD" w:rsidRPr="009A1079" w:rsidRDefault="009C26BD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:rsidR="009C26BD" w:rsidRPr="009A1079" w14:paraId="55FBB1A3" w14:textId="77777777" w:rsidTr="00E504CE">
        <w:trPr>
          <w:cantSplit/>
          <w:trHeight w:val="315"/>
        </w:trPr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7344A" w14:textId="08E2A45E" w:rsidR="009C26BD" w:rsidRPr="009A1079" w:rsidRDefault="009C26BD" w:rsidP="00E504C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 xml:space="preserve"> (Pilnvarotās personas amata nosaukums)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DC969" w14:textId="77777777" w:rsidR="009C26BD" w:rsidRPr="009A1079" w:rsidRDefault="009C26BD" w:rsidP="00E504C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(Personiskais paraksts)</w:t>
            </w:r>
            <w:r w:rsidRPr="009A1079">
              <w:rPr>
                <w:rStyle w:val="FootnoteReference"/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footnoteReference w:id="1"/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48269" w14:textId="77777777" w:rsidR="009C26BD" w:rsidRPr="009A1079" w:rsidRDefault="009C26BD" w:rsidP="00E504C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(Paraksta atšifrējums)</w:t>
            </w:r>
          </w:p>
        </w:tc>
      </w:tr>
      <w:tr w:rsidR="009C26BD" w:rsidRPr="009A1079" w14:paraId="44A2C6FD" w14:textId="77777777" w:rsidTr="00E504CE">
        <w:trPr>
          <w:trHeight w:val="315"/>
        </w:trPr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A9C99" w14:textId="77777777" w:rsidR="009C26BD" w:rsidRPr="009A1079" w:rsidRDefault="009C26BD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66003" w14:textId="77777777" w:rsidR="009C26BD" w:rsidRPr="009A1079" w:rsidRDefault="009C26BD" w:rsidP="00E504CE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E4967" w14:textId="77777777" w:rsidR="009C26BD" w:rsidRPr="009A1079" w:rsidRDefault="009C26BD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9C26BD" w:rsidRPr="009A1079" w14:paraId="36FA6F39" w14:textId="77777777" w:rsidTr="00E504CE">
        <w:trPr>
          <w:gridAfter w:val="3"/>
          <w:wAfter w:w="4710" w:type="dxa"/>
          <w:trHeight w:val="315"/>
        </w:trPr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8B832" w14:textId="2268824A" w:rsidR="009C26BD" w:rsidRPr="009A1079" w:rsidRDefault="009C26BD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</w:t>
            </w:r>
            <w:r w:rsidR="007420C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__</w:t>
            </w:r>
            <w:r w:rsidRPr="009A107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.gada___._______________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F194D" w14:textId="77777777" w:rsidR="009C26BD" w:rsidRPr="009A1079" w:rsidRDefault="009C26BD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36B0F729" w14:textId="6E406B4A" w:rsidR="00101158" w:rsidRPr="009C26BD" w:rsidRDefault="00101158" w:rsidP="009C26BD">
      <w:pPr>
        <w:spacing w:after="0" w:line="240" w:lineRule="auto"/>
        <w:rPr>
          <w:sz w:val="24"/>
          <w:szCs w:val="24"/>
          <w:lang w:val="lv-LV"/>
        </w:rPr>
      </w:pPr>
    </w:p>
    <w:sectPr w:rsidR="00101158" w:rsidRPr="009C26BD" w:rsidSect="009C26BD">
      <w:pgSz w:w="12240" w:h="15840"/>
      <w:pgMar w:top="72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3B3F0" w14:textId="77777777" w:rsidR="00F67077" w:rsidRDefault="00F67077" w:rsidP="009C26BD">
      <w:pPr>
        <w:spacing w:after="0" w:line="240" w:lineRule="auto"/>
      </w:pPr>
      <w:r>
        <w:separator/>
      </w:r>
    </w:p>
  </w:endnote>
  <w:endnote w:type="continuationSeparator" w:id="0">
    <w:p w14:paraId="75B23951" w14:textId="77777777" w:rsidR="00F67077" w:rsidRDefault="00F67077" w:rsidP="009C2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0D408" w14:textId="77777777" w:rsidR="00F67077" w:rsidRDefault="00F67077" w:rsidP="009C26BD">
      <w:pPr>
        <w:spacing w:after="0" w:line="240" w:lineRule="auto"/>
      </w:pPr>
      <w:r>
        <w:separator/>
      </w:r>
    </w:p>
  </w:footnote>
  <w:footnote w:type="continuationSeparator" w:id="0">
    <w:p w14:paraId="279EA49C" w14:textId="77777777" w:rsidR="00F67077" w:rsidRDefault="00F67077" w:rsidP="009C26BD">
      <w:pPr>
        <w:spacing w:after="0" w:line="240" w:lineRule="auto"/>
      </w:pPr>
      <w:r>
        <w:continuationSeparator/>
      </w:r>
    </w:p>
  </w:footnote>
  <w:footnote w:id="1">
    <w:p w14:paraId="44BBFDB5" w14:textId="77777777" w:rsidR="009C26BD" w:rsidRDefault="009C26BD" w:rsidP="009C26BD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asciiTheme="majorBidi" w:hAnsiTheme="majorBidi" w:cstheme="majorBidi"/>
        </w:rPr>
        <w:t>Neaizpilda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ja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dokuments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tiek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parakstīts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drošu</w:t>
      </w:r>
      <w:proofErr w:type="spellEnd"/>
      <w:r>
        <w:rPr>
          <w:rFonts w:asciiTheme="majorBidi" w:hAnsiTheme="majorBidi" w:cstheme="majorBidi"/>
          <w:b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elektronisko</w:t>
      </w:r>
      <w:proofErr w:type="spellEnd"/>
      <w:r>
        <w:rPr>
          <w:rFonts w:asciiTheme="majorBidi" w:hAnsiTheme="majorBidi" w:cstheme="majorBidi"/>
          <w:b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parakstu</w:t>
      </w:r>
      <w:proofErr w:type="spellEnd"/>
      <w:r>
        <w:rPr>
          <w:rFonts w:asciiTheme="majorBidi" w:hAnsiTheme="majorBidi" w:cstheme="majorBidi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BD"/>
    <w:rsid w:val="00101158"/>
    <w:rsid w:val="001E4C06"/>
    <w:rsid w:val="002B6042"/>
    <w:rsid w:val="00543DE8"/>
    <w:rsid w:val="007420C5"/>
    <w:rsid w:val="009C26BD"/>
    <w:rsid w:val="00B743FB"/>
    <w:rsid w:val="00C2564D"/>
    <w:rsid w:val="00CF50F5"/>
    <w:rsid w:val="00F43447"/>
    <w:rsid w:val="00F6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9E20C"/>
  <w15:chartTrackingRefBased/>
  <w15:docId w15:val="{9D3C3291-D29E-4864-A557-C64303B2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6BD"/>
    <w:rPr>
      <w:kern w:val="0"/>
      <w:lang w:val="en-GB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9C26B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26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9C26BD"/>
    <w:rPr>
      <w:kern w:val="0"/>
      <w:sz w:val="20"/>
      <w:szCs w:val="20"/>
      <w:lang w:val="en-GB" w:bidi="ar-SA"/>
      <w14:ligatures w14:val="none"/>
    </w:rPr>
  </w:style>
  <w:style w:type="paragraph" w:styleId="Header">
    <w:name w:val="header"/>
    <w:basedOn w:val="Normal"/>
    <w:link w:val="HeaderChar"/>
    <w:uiPriority w:val="99"/>
    <w:rsid w:val="007420C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7420C5"/>
    <w:rPr>
      <w:rFonts w:ascii="Times New Roman" w:eastAsia="Times New Roman" w:hAnsi="Times New Roman" w:cs="Times New Roman"/>
      <w:kern w:val="0"/>
      <w:sz w:val="24"/>
      <w:szCs w:val="24"/>
      <w:lang w:val="lv-LV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Sanita</cp:lastModifiedBy>
  <cp:revision>6</cp:revision>
  <dcterms:created xsi:type="dcterms:W3CDTF">2023-11-17T08:32:00Z</dcterms:created>
  <dcterms:modified xsi:type="dcterms:W3CDTF">2023-12-21T07:36:00Z</dcterms:modified>
</cp:coreProperties>
</file>