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 xml:space="preserve">Nolikuma </w:t>
      </w:r>
    </w:p>
    <w:p w:rsidR="00F76544" w:rsidRPr="00622156" w:rsidRDefault="00F76544" w:rsidP="00F7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>“Jauna traktora (teleskopiskā iekrāvēja) iegāde un/vai noma cietā</w:t>
      </w: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 xml:space="preserve"> kurināmā (šķeldas) transportēšanai un kraušanai” </w:t>
      </w:r>
      <w:r w:rsidRPr="00622156">
        <w:rPr>
          <w:rFonts w:ascii="Times New Roman" w:eastAsia="Times New Roman" w:hAnsi="Times New Roman" w:cs="Times New Roman"/>
          <w:b/>
          <w:sz w:val="24"/>
          <w:szCs w:val="24"/>
        </w:rPr>
        <w:t>1.pielikums</w:t>
      </w: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F76544" w:rsidRPr="00622156" w:rsidRDefault="00F76544" w:rsidP="00F76544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r w:rsidRPr="00622156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PRETENDENTA PIETEIKUMS</w:t>
      </w:r>
    </w:p>
    <w:p w:rsidR="00F76544" w:rsidRPr="00622156" w:rsidRDefault="00F76544" w:rsidP="00F76544">
      <w:pPr>
        <w:tabs>
          <w:tab w:val="left" w:pos="972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Pretendenta nosaukums:_________________________________________________________________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Reģistrācijas datums: ___.___._______.  Reģistrācijas numurs:____________________________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Juridiskā adrese: _________________________________________________________________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Pasta adrese: ____________________________________________________________________</w:t>
      </w:r>
    </w:p>
    <w:p w:rsidR="00F76544" w:rsidRPr="00622156" w:rsidRDefault="00F76544" w:rsidP="00F76544">
      <w:pPr>
        <w:tabs>
          <w:tab w:val="left" w:pos="0"/>
          <w:tab w:val="left" w:pos="907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Mājas lapa:__________________________________________________________________________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E-</w:t>
      </w:r>
      <w:proofErr w:type="spellStart"/>
      <w:r w:rsidRPr="00622156">
        <w:rPr>
          <w:rFonts w:ascii="Times New Roman" w:eastAsia="Times New Roman" w:hAnsi="Times New Roman" w:cs="Times New Roman"/>
          <w:lang w:eastAsia="x-none"/>
        </w:rPr>
        <w:t>pasts:______________________Tālruņa</w:t>
      </w:r>
      <w:proofErr w:type="spellEnd"/>
      <w:r w:rsidRPr="00622156">
        <w:rPr>
          <w:rFonts w:ascii="Times New Roman" w:eastAsia="Times New Roman" w:hAnsi="Times New Roman" w:cs="Times New Roman"/>
          <w:lang w:eastAsia="x-none"/>
        </w:rPr>
        <w:t xml:space="preserve"> numurs:_____________________________________</w:t>
      </w: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Kontaktpersonas vārds, uzvārds: ____________________________________________________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622156">
        <w:rPr>
          <w:rFonts w:ascii="Times New Roman" w:eastAsia="Times New Roman" w:hAnsi="Times New Roman" w:cs="Times New Roman"/>
          <w:lang w:eastAsia="x-none"/>
        </w:rPr>
        <w:t>Kontaktpersonas tālruņa numurs:__________________ E-pasts:____________________________</w:t>
      </w:r>
    </w:p>
    <w:p w:rsidR="00F76544" w:rsidRPr="00622156" w:rsidRDefault="00F76544" w:rsidP="00F76544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F76544" w:rsidRPr="00622156" w:rsidRDefault="00F76544" w:rsidP="00F765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622156">
        <w:rPr>
          <w:rFonts w:ascii="Times New Roman" w:eastAsia="Times New Roman" w:hAnsi="Times New Roman" w:cs="Times New Roman"/>
          <w:lang w:eastAsia="x-none"/>
        </w:rPr>
        <w:t>Paraksttiesīgās</w:t>
      </w:r>
      <w:proofErr w:type="spellEnd"/>
      <w:r w:rsidRPr="00622156">
        <w:rPr>
          <w:rFonts w:ascii="Times New Roman" w:eastAsia="Times New Roman" w:hAnsi="Times New Roman" w:cs="Times New Roman"/>
          <w:lang w:eastAsia="x-none"/>
        </w:rPr>
        <w:t xml:space="preserve"> personas vārds, uzvārds un </w:t>
      </w:r>
      <w:r w:rsidRPr="00622156">
        <w:rPr>
          <w:rFonts w:ascii="Times New Roman" w:eastAsia="Times New Roman" w:hAnsi="Times New Roman" w:cs="Times New Roman"/>
          <w:sz w:val="24"/>
          <w:szCs w:val="24"/>
          <w:lang w:eastAsia="x-none"/>
        </w:rPr>
        <w:t>amats:____________________________________</w:t>
      </w:r>
    </w:p>
    <w:p w:rsidR="00F76544" w:rsidRPr="00622156" w:rsidRDefault="00F76544" w:rsidP="00F76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76544" w:rsidRPr="00622156" w:rsidRDefault="00F76544" w:rsidP="00F76544">
      <w:pPr>
        <w:keepNext/>
        <w:keepLines/>
        <w:spacing w:after="0" w:line="276" w:lineRule="auto"/>
        <w:ind w:right="-2" w:firstLine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62215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Iesniedzam savu piedāvājumu cenu aptaujā </w:t>
      </w:r>
      <w:r w:rsidRPr="00622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“Jauna traktora (teleskopiskā iekrāvēja) iegāde un/vai noma cietā kurināmā (šķeldas) transportēšanai un kraušanai”</w:t>
      </w:r>
      <w:r w:rsidRPr="006221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2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</w:t>
      </w:r>
      <w:r w:rsidRPr="0062215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un apliecinām, ka:</w:t>
      </w:r>
    </w:p>
    <w:p w:rsidR="00F76544" w:rsidRPr="00622156" w:rsidRDefault="00F76544" w:rsidP="00F76544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22156">
        <w:rPr>
          <w:rFonts w:ascii="Times New Roman" w:eastAsia="Times New Roman" w:hAnsi="Times New Roman" w:cs="Times New Roman"/>
          <w:sz w:val="24"/>
          <w:szCs w:val="24"/>
          <w:lang w:eastAsia="x-none"/>
        </w:rPr>
        <w:t>piedāvājumā sniegtā informācija ir patiesa;</w:t>
      </w:r>
    </w:p>
    <w:p w:rsidR="00F76544" w:rsidRPr="00622156" w:rsidRDefault="00F76544" w:rsidP="00F76544">
      <w:pPr>
        <w:numPr>
          <w:ilvl w:val="0"/>
          <w:numId w:val="2"/>
        </w:numPr>
        <w:shd w:val="clear" w:color="auto" w:fill="FFFFFF"/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līguma slēgšanas tiesību piešķiršanas gadījumā pasūtītāja noteiktajā termiņā parakstīsim traktora pirkšanas - pārdošanas vai nomas līgumu.</w:t>
      </w:r>
    </w:p>
    <w:p w:rsidR="00F76544" w:rsidRPr="00622156" w:rsidRDefault="00F76544" w:rsidP="00F76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76544" w:rsidRPr="00622156" w:rsidRDefault="00F76544" w:rsidP="00F76544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37" w:type="dxa"/>
        <w:tblInd w:w="250" w:type="dxa"/>
        <w:tblLook w:val="0000" w:firstRow="0" w:lastRow="0" w:firstColumn="0" w:lastColumn="0" w:noHBand="0" w:noVBand="0"/>
      </w:tblPr>
      <w:tblGrid>
        <w:gridCol w:w="3545"/>
        <w:gridCol w:w="282"/>
        <w:gridCol w:w="2085"/>
        <w:gridCol w:w="2625"/>
      </w:tblGrid>
      <w:tr w:rsidR="00F76544" w:rsidRPr="00622156" w:rsidTr="000B1C7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0" w:name="_Hlk13128937"/>
            <w:r w:rsidRPr="0062215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62215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62215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76544" w:rsidRPr="00622156" w:rsidTr="000B1C7E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44" w:rsidRPr="00622156" w:rsidRDefault="00F76544" w:rsidP="000B1C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bookmarkStart w:id="1" w:name="OLE_LINK2" w:colFirst="0" w:colLast="2"/>
            <w:r w:rsidRPr="00622156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44" w:rsidRPr="00622156" w:rsidRDefault="00F76544" w:rsidP="000B1C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622156">
              <w:rPr>
                <w:rFonts w:ascii="Times New Roman" w:eastAsia="Times New Roman" w:hAnsi="Times New Roman" w:cs="Times New Roman"/>
                <w:i/>
                <w:lang w:eastAsia="lv-LV"/>
              </w:rPr>
              <w:t>(Personiskais paraksts)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44" w:rsidRPr="00622156" w:rsidRDefault="00F76544" w:rsidP="000B1C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622156">
              <w:rPr>
                <w:rFonts w:ascii="Times New Roman" w:eastAsia="Times New Roman" w:hAnsi="Times New Roman" w:cs="Times New Roman"/>
                <w:i/>
                <w:lang w:eastAsia="lv-LV"/>
              </w:rPr>
              <w:t>(Paraksta atšifrējums)</w:t>
            </w:r>
          </w:p>
        </w:tc>
      </w:tr>
      <w:tr w:rsidR="00F76544" w:rsidRPr="00622156" w:rsidTr="000B1C7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2" w:name="RANGE!F21"/>
            <w:bookmarkEnd w:id="2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76544" w:rsidRPr="00622156" w:rsidTr="000B1C7E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21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2020.gada ____._______________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44" w:rsidRPr="00622156" w:rsidRDefault="00F76544" w:rsidP="000B1C7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bookmarkEnd w:id="1"/>
    </w:tbl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2156">
        <w:rPr>
          <w:rFonts w:ascii="Times New Roman" w:eastAsia="Calibri" w:hAnsi="Times New Roman" w:cs="Times New Roman"/>
          <w:i/>
          <w:sz w:val="24"/>
          <w:szCs w:val="24"/>
        </w:rPr>
        <w:t>Ja piedāvājumu paraksta pilnvarotā persona, tad jāiesniedz oficiāls dokuments latviešu valodā, kas apliecina, ka persona ir pilnvarota pārstāvēt uzņēmumu.</w:t>
      </w: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F76544" w:rsidRPr="00622156" w:rsidRDefault="00F76544" w:rsidP="00F76544">
      <w:pPr>
        <w:tabs>
          <w:tab w:val="left" w:pos="64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Nolikuma </w:t>
      </w:r>
    </w:p>
    <w:p w:rsidR="00F76544" w:rsidRPr="00622156" w:rsidRDefault="00F76544" w:rsidP="00F7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>“Jauna traktora (teleskopiskā iekrāvēja) iegāde un/vai noma cietā</w:t>
      </w:r>
    </w:p>
    <w:p w:rsidR="00F76544" w:rsidRPr="00622156" w:rsidRDefault="00F76544" w:rsidP="00F76544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 xml:space="preserve"> kurināmā (šķeldas) transportēšanai un kraušanai” </w:t>
      </w:r>
      <w:r w:rsidRPr="00622156">
        <w:rPr>
          <w:rFonts w:ascii="Times New Roman" w:eastAsia="Times New Roman" w:hAnsi="Times New Roman" w:cs="Times New Roman"/>
          <w:b/>
          <w:sz w:val="24"/>
          <w:szCs w:val="24"/>
        </w:rPr>
        <w:t>2.pielikums</w:t>
      </w:r>
    </w:p>
    <w:p w:rsidR="00F76544" w:rsidRPr="00622156" w:rsidRDefault="00F76544" w:rsidP="00F7654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Calibri" w:eastAsia="Calibri" w:hAnsi="Calibri" w:cs="Times New Roman"/>
        </w:rPr>
      </w:pPr>
      <w:bookmarkStart w:id="3" w:name="_Hlk49267349"/>
    </w:p>
    <w:p w:rsidR="00F76544" w:rsidRPr="00622156" w:rsidRDefault="00F76544" w:rsidP="00F76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156">
        <w:rPr>
          <w:rFonts w:ascii="Times New Roman" w:eastAsia="Calibri" w:hAnsi="Times New Roman" w:cs="Times New Roman"/>
          <w:b/>
          <w:bCs/>
          <w:sz w:val="24"/>
          <w:szCs w:val="24"/>
        </w:rPr>
        <w:t>TEHNISKĀ SPECIFIKĀCIJA</w:t>
      </w:r>
    </w:p>
    <w:p w:rsidR="00F76544" w:rsidRPr="00622156" w:rsidRDefault="00F76544" w:rsidP="00F76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>Prasības, kas attiecas uz cenu aptaujas priekšmetu – jauna traktora (teleskopiskā iekrāvēja) iegādei un/vai nomai</w:t>
      </w: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21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Minimālās prasības jaunam traktoram (teleskopiskajam iekrāvējam):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098"/>
      </w:tblGrid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Nr.p.k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Tehniskie rādītāji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Prasības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Marka, modelis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Dzinējs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Dīzeļdzinējs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Dzinēja jauda (ne mazāk kā)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80kW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Cilindru skaits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4 cilindri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Riteņu piedziņa 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4WD četru riteņu piedziņa, trīs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štūrēšanas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veidi: 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1. tikai priekšējie riteņi</w:t>
            </w:r>
            <w:proofErr w:type="gram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2. visi četri riteņi;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3. priekšējie un aizmugurējie riteņi</w:t>
            </w:r>
            <w:proofErr w:type="gram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griežas paralēli - “krabis” – manevrētspējas nodrošināšanai ierobežotā teritorijā)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Reverss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strēles funkciju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vienlaivīga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veikšana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Maksimālā celtspēja ne mazāka par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4000kg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Celtspēja maksimālā augstumā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2500kg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Celtspēja pie maksimālas izlieces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1500kg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Maksimālais celšanas augstums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mazāks par 6,5m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Maksimālā izliece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kā 3,5m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Hidrauliskā strēle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 2 sekciju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Strēles amortizācija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Maksimālais ātrums ne mazāks kā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Uz priekšu 30km/h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Uz aizmuguri 15km/h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Hidrosūkņa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ražība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kā 140l/min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Kabīnes amortizācija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Riepas ar paaugstinātu berzes noturību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360° redzamība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vismaz priekšējā, aizmugurējā un jumta loga tīrītājs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Priekšējā stikla aizsargrežģis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Kabīnes apsildes sistēma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Gaisa kondicionieris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Palešu dakšas ar uzkabi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Šķeldas pārkraušanas kauss (ātri maināms)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Vismaz 3000l (ar maināmu nazi)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Dzeltenā bākuguns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Avārijas zīme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Ugunsdzēšamais aparāts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Serviss 24h laikā 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Jānodrošina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Garantijas laiks ne mazāks kā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 mēneši vai 3000m/h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Garantijas apkalpošana un serviss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Tehniskās apkopes intervāli ne biežāk kā ik pēc 500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motorstundām</w:t>
            </w:r>
            <w:proofErr w:type="spellEnd"/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Apmācība (gan teorija, gan reālā darbā) (vismaz 4 operatoriem)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Jānodrošina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Ekspluatācijas un darba drošības instrukcijas - valsts valodā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Rezerves daļu katalogs</w:t>
            </w:r>
          </w:p>
        </w:tc>
        <w:tc>
          <w:tcPr>
            <w:tcW w:w="5098" w:type="dxa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</w:tr>
      <w:tr w:rsidR="00F76544" w:rsidRPr="00622156" w:rsidTr="000B1C7E">
        <w:tc>
          <w:tcPr>
            <w:tcW w:w="562" w:type="dxa"/>
            <w:tcBorders>
              <w:bottom w:val="single" w:sz="4" w:space="0" w:color="auto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Iespēja nodrošināt ar maiņas auto ilglaicīgu garantijas remonta darbu gadījumā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</w:t>
            </w:r>
          </w:p>
        </w:tc>
      </w:tr>
      <w:tr w:rsidR="00F76544" w:rsidRPr="00622156" w:rsidTr="000B1C7E">
        <w:tc>
          <w:tcPr>
            <w:tcW w:w="9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Papildus nosacījumi:</w:t>
            </w:r>
          </w:p>
          <w:p w:rsidR="00F76544" w:rsidRPr="00622156" w:rsidRDefault="00F76544" w:rsidP="00F7654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Traktoram jāatbilst ES standartiem un jābūt CE sertifikātam/atbilstības deklarācijai.</w:t>
            </w:r>
          </w:p>
          <w:p w:rsidR="00F76544" w:rsidRPr="00622156" w:rsidRDefault="00F76544" w:rsidP="00F7654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Tehniskajam piedāvājumam pretendents ir tiesīgs pievienot aprakstus, fotogrāfijas vai</w:t>
            </w:r>
          </w:p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citus vizuālos materiālus par traktora īpašībām, ārējo un iekšējo izskatu.</w:t>
            </w:r>
          </w:p>
          <w:p w:rsidR="00F76544" w:rsidRPr="00622156" w:rsidRDefault="00F76544" w:rsidP="00F7654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Ja piedāvātā iekārta atšķirsies (nespēs nodrošināt kādu no izvirzītajām prasībām), norādiet, kura prasība konkrētajai iekārtai/modelim netiks izpildīta).</w:t>
            </w:r>
          </w:p>
          <w:p w:rsidR="00F76544" w:rsidRPr="00622156" w:rsidRDefault="00F76544" w:rsidP="000B1C7E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22156"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:rsidR="00F76544" w:rsidRPr="00622156" w:rsidRDefault="00F76544" w:rsidP="00F76544">
      <w:pPr>
        <w:tabs>
          <w:tab w:val="left" w:pos="64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Nolikuma </w:t>
      </w:r>
    </w:p>
    <w:p w:rsidR="00F76544" w:rsidRPr="00622156" w:rsidRDefault="00F76544" w:rsidP="00F7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>“Jauna traktora (teleskopiskā iekrāvēja) iegāde un/vai noma cietā</w:t>
      </w:r>
    </w:p>
    <w:p w:rsidR="00F76544" w:rsidRPr="00622156" w:rsidRDefault="00F76544" w:rsidP="00F765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Times New Roman" w:hAnsi="Times New Roman" w:cs="Times New Roman"/>
          <w:sz w:val="24"/>
          <w:szCs w:val="24"/>
        </w:rPr>
        <w:t xml:space="preserve"> kurināmā (šķeldas) transportēšanai un kraušanai” </w:t>
      </w:r>
      <w:r w:rsidRPr="00622156">
        <w:rPr>
          <w:rFonts w:ascii="Times New Roman" w:eastAsia="Times New Roman" w:hAnsi="Times New Roman" w:cs="Times New Roman"/>
          <w:b/>
          <w:sz w:val="24"/>
          <w:szCs w:val="24"/>
        </w:rPr>
        <w:t>3.pielikums</w:t>
      </w:r>
    </w:p>
    <w:p w:rsidR="00F76544" w:rsidRPr="00622156" w:rsidRDefault="00F76544" w:rsidP="00F76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156">
        <w:rPr>
          <w:rFonts w:ascii="Times New Roman" w:eastAsia="Calibri" w:hAnsi="Times New Roman" w:cs="Times New Roman"/>
          <w:b/>
          <w:bCs/>
          <w:sz w:val="28"/>
          <w:szCs w:val="28"/>
        </w:rPr>
        <w:t>TEHNISKAIS un FINANŠU PIEDĀVĀJUMS</w:t>
      </w:r>
    </w:p>
    <w:p w:rsidR="00F76544" w:rsidRPr="00622156" w:rsidRDefault="00F76544" w:rsidP="00F76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 xml:space="preserve">Traktors (teleskopiskais iekrāvējs): ______________________________________ </w:t>
      </w:r>
      <w:r w:rsidRPr="00622156">
        <w:rPr>
          <w:rFonts w:ascii="Times New Roman" w:eastAsia="Calibri" w:hAnsi="Times New Roman" w:cs="Times New Roman"/>
          <w:i/>
          <w:iCs/>
          <w:sz w:val="24"/>
          <w:szCs w:val="24"/>
        </w:rPr>
        <w:t>(norādīt piedāvātā traktora nosaukumu un modeli)</w:t>
      </w: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3041"/>
        <w:gridCol w:w="2638"/>
        <w:gridCol w:w="2634"/>
      </w:tblGrid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Nr.p.k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Tehniskie rādītāji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Prasības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Pretendenta piedāvājums</w:t>
            </w: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Marka, modelis, izlaiduma gads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Dzinējs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Dīzeļdzinējs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Dzinēja jauda (ne mazāk kā)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80kW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Cilindru skaits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4 cilindri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Riteņu piedziņa 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4WD četru riteņu piedziņa, trīs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štūrēšanas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veidi: 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1. tikai priekšējie riteņi</w:t>
            </w:r>
            <w:proofErr w:type="gram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2. visi četri riteņi;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3. priekšējie un aizmugurējie riteņi</w:t>
            </w:r>
            <w:proofErr w:type="gram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griežas paralēli - “krabis” – manevrētspējas nodrošināšanai ierobežotā teritorijā)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Reverss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strēles funkciju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vienlaivīga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veikšana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Maksimālā celtspēja ne mazāka par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4000kg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Celtspēja maksimālā augstumā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2500kg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Celtspēja pie maksimālas izlieces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par 1500kg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Maksimālais celšanas augstums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mazāks par 6,5m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Maksimālā izliece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kā 3,5m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Hidrauliskā strēle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 2 sekciju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Strēles amortizācija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Maksimālais ātrums ne mazāks kā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Uz priekšu 30km/h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Uz aizmuguri 15km/h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Hidrosūkņa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ražība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ne mazāka kā 140l/min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Kabīnes amortizācija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Riepas ar paaugstinātu berzes noturību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360° redzamība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vismaz priekšējā, aizmugurējā un jumta loga tīrītājs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Priekšējā stikla aizsargrežģis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Kabīnes apsildes sistēma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Gaisa kondicionieris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Palešu dakšas ar uzkabi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Šķeldas pārkraušanas kauss (ātri maināms)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Vismaz 3000l (ar maināmu nazi)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Dzeltenā bākuguns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Avārijas zīme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Ugunsdzēšamais aparāts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Serviss 24h laikā 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Jānodrošina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Garantijas laiks ne mazāks kā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36 mēneši vai 3000m/h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Garantijas apkalpošana un serviss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Tehniskās apkopes intervāli ne biežāk kā ik pēc 500 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motorstundām</w:t>
            </w:r>
            <w:proofErr w:type="spellEnd"/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Apmācība (gan teorija, gan reālā darbā) (vismaz 4 operatoriem)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Jānodrošina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Ekspluatācijas un darba drošības instrukcijas - valsts valodā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Rezerves daļu katalogs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Jābūt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Iespēja nodrošināt ar maiņas auto ilglaicīgu garantijas remonta darbu gadījumā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Vēlams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Traktora darbmūža nobraukums jaunam traktoram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Norādīt atbilstoši ražotāja datiem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Traktora piegāde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līdz 15.11.2020.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Ja pretendents piedāvā tikai traktora pārdošanas pakalpojumu, norādīt vai ir paredzēta tā līzinga/kredīta izmaksa.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IR/NAV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Vides rādītāji: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Oglekļa dioksīda (CO2) emisijas, g/km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Norādīt atbilstoši ražotāja datiem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Slāpekļa oksīda (</w:t>
            </w:r>
            <w:proofErr w:type="spellStart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NOx</w:t>
            </w:r>
            <w:proofErr w:type="spellEnd"/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) emisijas, g/km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Norādīt atbilstoši ražotāja datiem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  <w:tcBorders>
              <w:bottom w:val="single" w:sz="4" w:space="0" w:color="auto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  <w:tcBorders>
              <w:bottom w:val="single" w:sz="4" w:space="0" w:color="auto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Cieto daļiņu (PM) emisijas, g/km</w:t>
            </w:r>
          </w:p>
        </w:tc>
        <w:tc>
          <w:tcPr>
            <w:tcW w:w="1433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Norādīt atbilstoši ražotāja datiem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  <w:tcBorders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  <w:tcBorders>
              <w:left w:val="nil"/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44" w:rsidRPr="00622156" w:rsidRDefault="00F76544" w:rsidP="000B1C7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pct"/>
            <w:tcBorders>
              <w:left w:val="nil"/>
            </w:tcBorders>
          </w:tcPr>
          <w:p w:rsidR="00F76544" w:rsidRPr="00622156" w:rsidRDefault="00F76544" w:rsidP="000B1C7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LĪGUMCENA (EUR)</w:t>
            </w:r>
          </w:p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  <w:tcBorders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  <w:tcBorders>
              <w:left w:val="nil"/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pct"/>
            <w:tcBorders>
              <w:left w:val="nil"/>
            </w:tcBorders>
          </w:tcPr>
          <w:p w:rsidR="00F76544" w:rsidRPr="00622156" w:rsidRDefault="00F76544" w:rsidP="000B1C7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484" w:type="pct"/>
            <w:tcBorders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  <w:tcBorders>
              <w:left w:val="nil"/>
              <w:right w:val="nil"/>
            </w:tcBorders>
          </w:tcPr>
          <w:p w:rsidR="00F76544" w:rsidRPr="00622156" w:rsidRDefault="00F76544" w:rsidP="000B1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pct"/>
            <w:tcBorders>
              <w:left w:val="nil"/>
            </w:tcBorders>
          </w:tcPr>
          <w:p w:rsidR="00F76544" w:rsidRPr="00622156" w:rsidRDefault="00F76544" w:rsidP="000B1C7E">
            <w:pPr>
              <w:ind w:left="-24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LĪGUMCENA KOPĀ AR PVN (EUR)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544" w:rsidRPr="00622156" w:rsidTr="000B1C7E">
        <w:tc>
          <w:tcPr>
            <w:tcW w:w="3569" w:type="pct"/>
            <w:gridSpan w:val="3"/>
            <w:tcBorders>
              <w:left w:val="single" w:sz="4" w:space="0" w:color="auto"/>
            </w:tcBorders>
          </w:tcPr>
          <w:p w:rsidR="00F76544" w:rsidRPr="00622156" w:rsidRDefault="00F76544" w:rsidP="000B1C7E">
            <w:pPr>
              <w:ind w:left="-24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TRAKTORA NOMAS IKMĒNEŠA MAKSĀJUMS</w:t>
            </w:r>
            <w:r w:rsidRPr="0062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(EUR)</w:t>
            </w:r>
          </w:p>
          <w:p w:rsidR="00F76544" w:rsidRPr="00622156" w:rsidRDefault="00F76544" w:rsidP="000B1C7E">
            <w:pPr>
              <w:ind w:left="-24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vai traktora 1 nostrādātās </w:t>
            </w:r>
            <w:proofErr w:type="spellStart"/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motorstundas</w:t>
            </w:r>
            <w:proofErr w:type="spellEnd"/>
            <w:r w:rsidRPr="00622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nomas cena (EUR)</w:t>
            </w:r>
          </w:p>
        </w:tc>
        <w:tc>
          <w:tcPr>
            <w:tcW w:w="1431" w:type="pct"/>
          </w:tcPr>
          <w:p w:rsidR="00F76544" w:rsidRPr="00622156" w:rsidRDefault="00F76544" w:rsidP="000B1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>Apliecinām, ka Piedāvājumā norādītā preces cenas ietver visus nodokļus, nodevas, piegādes izdevumus un pirmspārdošanas sagatavošanu.</w:t>
      </w: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2156">
        <w:rPr>
          <w:rFonts w:ascii="Times New Roman" w:eastAsia="Calibri" w:hAnsi="Times New Roman" w:cs="Times New Roman"/>
          <w:sz w:val="24"/>
          <w:szCs w:val="24"/>
        </w:rPr>
        <w:t>Paraksttiesīgās</w:t>
      </w:r>
      <w:proofErr w:type="spellEnd"/>
      <w:r w:rsidRPr="00622156">
        <w:rPr>
          <w:rFonts w:ascii="Times New Roman" w:eastAsia="Calibri" w:hAnsi="Times New Roman" w:cs="Times New Roman"/>
          <w:sz w:val="24"/>
          <w:szCs w:val="24"/>
        </w:rPr>
        <w:t xml:space="preserve"> personas paraksts:_______________________________</w:t>
      </w: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>Vārds, Uzvārds:____________________________________________</w:t>
      </w: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6544" w:rsidRPr="00622156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>Ieņemamais amats:___________________________________________</w:t>
      </w:r>
    </w:p>
    <w:p w:rsidR="004645C9" w:rsidRPr="00F76544" w:rsidRDefault="00F76544" w:rsidP="00F7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156">
        <w:rPr>
          <w:rFonts w:ascii="Times New Roman" w:eastAsia="Calibri" w:hAnsi="Times New Roman" w:cs="Times New Roman"/>
          <w:sz w:val="24"/>
          <w:szCs w:val="24"/>
        </w:rPr>
        <w:t>Datums:_______________</w:t>
      </w:r>
      <w:bookmarkStart w:id="4" w:name="_GoBack"/>
      <w:bookmarkEnd w:id="4"/>
    </w:p>
    <w:sectPr w:rsidR="004645C9" w:rsidRPr="00F76544" w:rsidSect="00622156">
      <w:pgSz w:w="11900" w:h="16840"/>
      <w:pgMar w:top="568" w:right="112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C4B03"/>
    <w:multiLevelType w:val="hybridMultilevel"/>
    <w:tmpl w:val="DF984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0BA"/>
    <w:multiLevelType w:val="hybridMultilevel"/>
    <w:tmpl w:val="F6748512"/>
    <w:lvl w:ilvl="0" w:tplc="2C66B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469E4"/>
    <w:multiLevelType w:val="hybridMultilevel"/>
    <w:tmpl w:val="1BDC1D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95ACE"/>
    <w:multiLevelType w:val="multilevel"/>
    <w:tmpl w:val="77E2A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3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6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6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8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7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032" w:hanging="180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44"/>
    <w:rsid w:val="004645C9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41F52-0F9E-4D75-9045-F051C93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4778</Words>
  <Characters>2725</Characters>
  <Application>Microsoft Office Word</Application>
  <DocSecurity>0</DocSecurity>
  <Lines>22</Lines>
  <Paragraphs>14</Paragraphs>
  <ScaleCrop>false</ScaleCrop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1</cp:revision>
  <dcterms:created xsi:type="dcterms:W3CDTF">2020-09-09T13:12:00Z</dcterms:created>
  <dcterms:modified xsi:type="dcterms:W3CDTF">2020-09-09T13:12:00Z</dcterms:modified>
</cp:coreProperties>
</file>