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18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 “Rēzeknes siltumtīkli</w:t>
      </w:r>
      <w:r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valdes loceklim </w:t>
      </w:r>
      <w:proofErr w:type="spellStart"/>
      <w:r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A.Mežalam</w:t>
      </w:r>
      <w:proofErr w:type="spellEnd"/>
    </w:p>
    <w:p w:rsidR="005D5C18" w:rsidRPr="00BB6AFC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:rsidR="005D5C18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:rsidR="005D5C18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__________________________________________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            (personas kods)</w:t>
      </w:r>
    </w:p>
    <w:p w:rsidR="005D5C18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</w:t>
      </w: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faktiskā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dzīves vieta)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(deklarētā dzīves vieta)</w:t>
      </w: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(tālrunis)</w:t>
      </w:r>
    </w:p>
    <w:p w:rsidR="005D5C18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D5C18" w:rsidRDefault="005D5C18" w:rsidP="005D5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reģistrēt mani kā jauno siltumenerģijas pakalpojuma lietotāju pēc adreses Rēzeknē,____________________________________. 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Dzīvoklī ir deklarētas _____ persona/-s.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Karstais ūdens dzīvoklī 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nav.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Karstā ūdens ska</w:t>
      </w:r>
      <w:r w:rsidR="0095509E">
        <w:rPr>
          <w:rFonts w:ascii="Times New Roman" w:eastAsia="Times New Roman" w:hAnsi="Times New Roman" w:cs="Times New Roman"/>
          <w:sz w:val="24"/>
          <w:szCs w:val="24"/>
          <w:lang w:eastAsia="lv-LV"/>
        </w:rPr>
        <w:t>itītāja rādījumi uz ___.___.20__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: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vannas istabā_______________________;</w:t>
      </w:r>
    </w:p>
    <w:p w:rsidR="005D5C18" w:rsidRPr="00BA7451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virtuvē____________________________.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rēķinu sūtīt:</w:t>
      </w:r>
    </w:p>
    <w:p w:rsidR="005D5C18" w:rsidRDefault="005D5C18" w:rsidP="005D5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e-pastā</w:t>
      </w:r>
      <w:r w:rsidRP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_______________________________________________________;</w:t>
      </w:r>
    </w:p>
    <w:p w:rsidR="005D5C18" w:rsidRDefault="005D5C18" w:rsidP="005D5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pastkastē.       </w:t>
      </w: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18" w:rsidRPr="00BA7451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E2">
        <w:rPr>
          <w:rFonts w:ascii="Times New Roman" w:eastAsia="Times New Roman" w:hAnsi="Times New Roman" w:cs="Times New Roman"/>
          <w:sz w:val="24"/>
          <w:szCs w:val="24"/>
        </w:rPr>
        <w:t>Pielikumā: zemesgrāmatas apliecības kopija.</w:t>
      </w:r>
    </w:p>
    <w:p w:rsidR="005D5C18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D5C18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D5C18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D5C18" w:rsidRPr="00BA7451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</w:t>
      </w:r>
      <w:r w:rsidRPr="00BA7451">
        <w:rPr>
          <w:rFonts w:ascii="Times New Roman" w:eastAsia="Times New Roman" w:hAnsi="Times New Roman" w:cs="Times New Roman"/>
          <w:noProof/>
          <w:sz w:val="20"/>
          <w:szCs w:val="20"/>
        </w:rPr>
        <w:t>r savu parakstu apliecinu, ka:</w:t>
      </w:r>
    </w:p>
    <w:p w:rsidR="005D5C18" w:rsidRPr="0043794B" w:rsidRDefault="005D5C18" w:rsidP="005D5C18">
      <w:pPr>
        <w:numPr>
          <w:ilvl w:val="0"/>
          <w:numId w:val="1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atļauju AS „Rēzeknes siltumtīkli</w:t>
      </w:r>
      <w:r w:rsidRPr="00BA7451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Fizisku personu datu aizsardzības likumu,</w:t>
      </w:r>
      <w:r w:rsidRPr="00BA7451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Parlamenta un Padomes 27.04.2016. Regula (ES) 2016/679 Par fizisku personu aizsardzību attiecībā uz personas datu apstrādi un šādu datu brīvu apriti un citiem normatīviem aktiem</w:t>
      </w:r>
      <w:r w:rsidRPr="00BA7451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datus, t.sk., sensitīvos personas datus ar mērķi nodrošināt siltumenerģijas pakalpojuma nodrošināšanu un administrēšanu. </w:t>
      </w:r>
    </w:p>
    <w:p w:rsidR="005D5C18" w:rsidRPr="00BA7451" w:rsidRDefault="005D5C18" w:rsidP="005D5C18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.gada_____. _____________ 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(paraksts)</w:t>
      </w:r>
      <w:r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(</w:t>
      </w:r>
      <w:r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paraksta atšifrējums)</w:t>
      </w:r>
    </w:p>
    <w:p w:rsidR="00772729" w:rsidRDefault="00772729"/>
    <w:sectPr w:rsidR="00772729" w:rsidSect="00C24A32">
      <w:pgSz w:w="11906" w:h="16838"/>
      <w:pgMar w:top="709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8"/>
    <w:rsid w:val="005D5C18"/>
    <w:rsid w:val="00772729"/>
    <w:rsid w:val="009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Company>AS "Rezeknes Siltumtikli"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Re-Jur</dc:creator>
  <cp:lastModifiedBy>Dmitrijs Stepanovs</cp:lastModifiedBy>
  <cp:revision>2</cp:revision>
  <dcterms:created xsi:type="dcterms:W3CDTF">2019-06-18T10:47:00Z</dcterms:created>
  <dcterms:modified xsi:type="dcterms:W3CDTF">2019-06-18T10:47:00Z</dcterms:modified>
</cp:coreProperties>
</file>